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84" w:rsidRDefault="00A53484" w:rsidP="00A53484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仿宋_GB2312" w:eastAsia="仿宋_GB2312" w:hAnsi="Arial" w:cs="Arial" w:hint="eastAsia"/>
          <w:color w:val="000000"/>
          <w:sz w:val="32"/>
          <w:szCs w:val="32"/>
        </w:rPr>
        <w:t>杭州市小学生航空模型竞赛规则</w:t>
      </w:r>
    </w:p>
    <w:p w:rsidR="00A53484" w:rsidRDefault="00A53484" w:rsidP="00A53484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仿宋_GB2312" w:eastAsia="仿宋_GB2312" w:hAnsi="Arial" w:cs="Arial" w:hint="eastAsia"/>
          <w:color w:val="000000"/>
          <w:sz w:val="29"/>
          <w:szCs w:val="29"/>
        </w:rPr>
        <w:t>第一章</w:t>
      </w:r>
      <w:r>
        <w:rPr>
          <w:rStyle w:val="a4"/>
          <w:rFonts w:ascii="仿宋_GB2312" w:eastAsia="仿宋_GB2312" w:hAnsi="Arial" w:cs="Arial" w:hint="eastAsia"/>
          <w:color w:val="000000"/>
          <w:sz w:val="29"/>
          <w:szCs w:val="29"/>
        </w:rPr>
        <w:t>  </w:t>
      </w:r>
      <w:r>
        <w:rPr>
          <w:rStyle w:val="a4"/>
          <w:rFonts w:ascii="仿宋_GB2312" w:eastAsia="仿宋_GB2312" w:hAnsi="Arial" w:cs="Arial" w:hint="eastAsia"/>
          <w:color w:val="000000"/>
          <w:sz w:val="29"/>
          <w:szCs w:val="29"/>
        </w:rPr>
        <w:t xml:space="preserve"> 总</w:t>
      </w:r>
      <w:r>
        <w:rPr>
          <w:rStyle w:val="a4"/>
          <w:rFonts w:ascii="仿宋_GB2312" w:eastAsia="仿宋_GB2312" w:hAnsi="Arial" w:cs="Arial" w:hint="eastAsia"/>
          <w:color w:val="000000"/>
          <w:sz w:val="29"/>
          <w:szCs w:val="29"/>
        </w:rPr>
        <w:t> </w:t>
      </w:r>
      <w:r>
        <w:rPr>
          <w:rStyle w:val="a4"/>
          <w:rFonts w:ascii="仿宋_GB2312" w:eastAsia="仿宋_GB2312" w:hAnsi="Arial" w:cs="Arial" w:hint="eastAsia"/>
          <w:color w:val="000000"/>
          <w:sz w:val="29"/>
          <w:szCs w:val="29"/>
        </w:rPr>
        <w:t xml:space="preserve"> 则</w:t>
      </w:r>
    </w:p>
    <w:p w:rsidR="00A53484" w:rsidRDefault="00A53484" w:rsidP="00A53484">
      <w:pPr>
        <w:pStyle w:val="a3"/>
        <w:spacing w:before="75" w:beforeAutospacing="0" w:after="75" w:afterAutospacing="0"/>
        <w:ind w:firstLine="555"/>
        <w:rPr>
          <w:rFonts w:ascii="Arial" w:hAnsi="Arial" w:cs="Arial"/>
          <w:color w:val="000000"/>
        </w:rPr>
      </w:pPr>
      <w:r>
        <w:rPr>
          <w:rStyle w:val="a4"/>
          <w:rFonts w:ascii="仿宋_GB2312" w:eastAsia="仿宋_GB2312" w:hAnsi="Arial" w:cs="Arial" w:hint="eastAsia"/>
          <w:color w:val="000000"/>
          <w:sz w:val="29"/>
          <w:szCs w:val="29"/>
        </w:rPr>
        <w:t>1.模型</w:t>
      </w:r>
    </w:p>
    <w:p w:rsidR="00A53484" w:rsidRDefault="00A53484" w:rsidP="00A53484">
      <w:pPr>
        <w:pStyle w:val="a3"/>
        <w:spacing w:before="75" w:beforeAutospacing="0" w:after="75" w:afterAutospacing="0"/>
        <w:ind w:firstLine="55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29"/>
          <w:szCs w:val="29"/>
        </w:rPr>
        <w:t>（1）参加比赛的模型必须符合技术要求。将采用自审和抽查的方法审核模型，合格后做上标记，取得名次的模型将进行复审，复审不合格的成绩无效。</w:t>
      </w:r>
    </w:p>
    <w:p w:rsidR="00A53484" w:rsidRDefault="00A53484" w:rsidP="00A53484">
      <w:pPr>
        <w:pStyle w:val="a3"/>
        <w:spacing w:before="75" w:beforeAutospacing="0" w:after="75" w:afterAutospacing="0"/>
        <w:ind w:firstLine="55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29"/>
          <w:szCs w:val="29"/>
        </w:rPr>
        <w:t>（2）每名参赛选手在比赛中可用2架模型。除机翼、机身和尾翼外，备用零件数量不限，并可互换（参赛选手之间不得更换），但更换后仍需符合技术要求。</w:t>
      </w:r>
    </w:p>
    <w:p w:rsidR="00A53484" w:rsidRDefault="00A53484" w:rsidP="00A53484">
      <w:pPr>
        <w:pStyle w:val="a3"/>
        <w:spacing w:before="75" w:beforeAutospacing="0" w:after="75" w:afterAutospacing="0"/>
        <w:ind w:firstLine="55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29"/>
          <w:szCs w:val="29"/>
        </w:rPr>
        <w:t>（3）禁止使用金属螺旋桨。凡危及安全、妨碍比赛的模型或装置，裁判有权禁止使用。</w:t>
      </w:r>
    </w:p>
    <w:p w:rsidR="00A53484" w:rsidRDefault="00A53484" w:rsidP="00A53484">
      <w:pPr>
        <w:pStyle w:val="a3"/>
        <w:spacing w:before="75" w:beforeAutospacing="0" w:after="75" w:afterAutospacing="0"/>
        <w:ind w:firstLine="555"/>
        <w:rPr>
          <w:rFonts w:ascii="Arial" w:hAnsi="Arial" w:cs="Arial"/>
          <w:color w:val="000000"/>
        </w:rPr>
      </w:pPr>
      <w:r>
        <w:rPr>
          <w:rStyle w:val="a4"/>
          <w:rFonts w:ascii="仿宋_GB2312" w:eastAsia="仿宋_GB2312" w:hAnsi="Arial" w:cs="Arial" w:hint="eastAsia"/>
          <w:color w:val="000000"/>
          <w:sz w:val="29"/>
          <w:szCs w:val="29"/>
        </w:rPr>
        <w:t>2.竞赛方式及成绩评定</w:t>
      </w:r>
    </w:p>
    <w:p w:rsidR="00A53484" w:rsidRDefault="00A53484" w:rsidP="00A53484">
      <w:pPr>
        <w:pStyle w:val="a3"/>
        <w:spacing w:before="75" w:beforeAutospacing="0" w:after="75" w:afterAutospacing="0"/>
        <w:ind w:firstLine="55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29"/>
          <w:szCs w:val="29"/>
        </w:rPr>
        <w:t>（1）比赛开始前15分钟静场、静空。同时开始检录，并核对参赛选手和模型；3次点名不到者，该轮比赛作弃权处理。</w:t>
      </w:r>
    </w:p>
    <w:p w:rsidR="00A53484" w:rsidRDefault="00A53484" w:rsidP="00A53484">
      <w:pPr>
        <w:pStyle w:val="a3"/>
        <w:spacing w:before="75" w:beforeAutospacing="0" w:after="75" w:afterAutospacing="0"/>
        <w:ind w:firstLine="55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29"/>
          <w:szCs w:val="29"/>
        </w:rPr>
        <w:t>（2）每项比赛比两轮，以两轮中最好一轮成绩作为最终成绩，得分</w:t>
      </w:r>
      <w:proofErr w:type="gramStart"/>
      <w:r>
        <w:rPr>
          <w:rFonts w:ascii="仿宋_GB2312" w:eastAsia="仿宋_GB2312" w:hAnsi="Arial" w:cs="Arial" w:hint="eastAsia"/>
          <w:color w:val="000000"/>
          <w:sz w:val="29"/>
          <w:szCs w:val="29"/>
        </w:rPr>
        <w:t>相同看</w:t>
      </w:r>
      <w:proofErr w:type="gramEnd"/>
      <w:r>
        <w:rPr>
          <w:rFonts w:ascii="仿宋_GB2312" w:eastAsia="仿宋_GB2312" w:hAnsi="Arial" w:cs="Arial" w:hint="eastAsia"/>
          <w:color w:val="000000"/>
          <w:sz w:val="29"/>
          <w:szCs w:val="29"/>
        </w:rPr>
        <w:t>次轮，次</w:t>
      </w:r>
      <w:proofErr w:type="gramStart"/>
      <w:r>
        <w:rPr>
          <w:rFonts w:ascii="仿宋_GB2312" w:eastAsia="仿宋_GB2312" w:hAnsi="Arial" w:cs="Arial" w:hint="eastAsia"/>
          <w:color w:val="000000"/>
          <w:sz w:val="29"/>
          <w:szCs w:val="29"/>
        </w:rPr>
        <w:t>轮相同以</w:t>
      </w:r>
      <w:proofErr w:type="gramEnd"/>
      <w:r>
        <w:rPr>
          <w:rFonts w:ascii="仿宋_GB2312" w:eastAsia="仿宋_GB2312" w:hAnsi="Arial" w:cs="Arial" w:hint="eastAsia"/>
          <w:color w:val="000000"/>
          <w:sz w:val="29"/>
          <w:szCs w:val="29"/>
        </w:rPr>
        <w:t>完成时间短为优。</w:t>
      </w:r>
    </w:p>
    <w:p w:rsidR="00A53484" w:rsidRDefault="00A53484" w:rsidP="00A53484">
      <w:pPr>
        <w:pStyle w:val="a3"/>
        <w:spacing w:before="75" w:beforeAutospacing="0" w:after="75" w:afterAutospacing="0"/>
        <w:ind w:firstLine="55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29"/>
          <w:szCs w:val="29"/>
        </w:rPr>
        <w:t>（3）按规定入场的助手（限学生）只限于做协助工作。</w:t>
      </w:r>
    </w:p>
    <w:p w:rsidR="00A53484" w:rsidRDefault="00A53484" w:rsidP="00A53484">
      <w:pPr>
        <w:pStyle w:val="a3"/>
        <w:spacing w:before="75" w:beforeAutospacing="0" w:after="75" w:afterAutospacing="0"/>
        <w:ind w:firstLine="55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29"/>
          <w:szCs w:val="29"/>
        </w:rPr>
        <w:t>（4）以下情况该轮判为0分：声明弃权、检录点名或起飞点名未到、在比赛时间内未能起飞及其他严重犯规。</w:t>
      </w:r>
    </w:p>
    <w:p w:rsidR="00A53484" w:rsidRDefault="00A53484" w:rsidP="00A53484">
      <w:pPr>
        <w:pStyle w:val="a3"/>
        <w:spacing w:before="75" w:beforeAutospacing="0" w:after="75" w:afterAutospacing="0"/>
        <w:ind w:firstLine="55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29"/>
          <w:szCs w:val="29"/>
        </w:rPr>
        <w:lastRenderedPageBreak/>
        <w:t>（5）比赛须按规定日程连续进行。如遇能见度差、变动场地、气象条件改变或其他原因不适宜比赛的，裁判长有权提前或推后竞赛。</w:t>
      </w:r>
    </w:p>
    <w:p w:rsidR="00A53484" w:rsidRDefault="00A53484" w:rsidP="00A53484">
      <w:pPr>
        <w:pStyle w:val="a3"/>
        <w:spacing w:before="75" w:beforeAutospacing="0" w:after="75" w:afterAutospacing="0"/>
        <w:ind w:firstLine="55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29"/>
          <w:szCs w:val="29"/>
        </w:rPr>
        <w:t>（6）参赛选手应遵守纪律、服从裁判，不得影响裁判员的工作，对破坏纪律、无理取闹、弄虚作假的参赛选手或运动队，组委会可视情节予以批评、警告直至取消比赛资格的处分。</w:t>
      </w:r>
    </w:p>
    <w:p w:rsidR="00A53484" w:rsidRDefault="00A53484" w:rsidP="00A53484">
      <w:pPr>
        <w:pStyle w:val="a3"/>
        <w:spacing w:before="75" w:beforeAutospacing="0" w:after="75" w:afterAutospacing="0"/>
        <w:ind w:firstLine="55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29"/>
          <w:szCs w:val="29"/>
        </w:rPr>
        <w:t>（7）不得干扰他队完成任务，如情节严重裁判有权判定该队成绩0 分。</w:t>
      </w:r>
    </w:p>
    <w:p w:rsidR="00A53484" w:rsidRDefault="00A53484" w:rsidP="00A53484">
      <w:pPr>
        <w:pStyle w:val="a3"/>
        <w:spacing w:before="75" w:beforeAutospacing="0" w:after="75" w:afterAutospacing="0"/>
        <w:ind w:firstLine="55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29"/>
          <w:szCs w:val="29"/>
        </w:rPr>
        <w:t>（8）参赛选手对裁判工作有异议时，有权通过领队以口头或书面方式向大会提出；对成绩名次评定有异议时，应在该轮比赛结束后30分钟内提出。</w:t>
      </w:r>
    </w:p>
    <w:p w:rsidR="00A53484" w:rsidRDefault="00A53484" w:rsidP="00A53484">
      <w:pPr>
        <w:pStyle w:val="a3"/>
        <w:spacing w:before="75" w:beforeAutospacing="0" w:after="75" w:afterAutospacing="0"/>
        <w:ind w:firstLine="555"/>
        <w:jc w:val="center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29"/>
          <w:szCs w:val="29"/>
        </w:rPr>
        <w:t>第二章</w:t>
      </w:r>
      <w:r>
        <w:rPr>
          <w:rFonts w:ascii="仿宋_GB2312" w:eastAsia="仿宋_GB2312" w:hAnsi="Arial" w:cs="Arial" w:hint="eastAsia"/>
          <w:color w:val="000000"/>
          <w:sz w:val="29"/>
          <w:szCs w:val="29"/>
        </w:rPr>
        <w:t> </w:t>
      </w:r>
      <w:r>
        <w:rPr>
          <w:rFonts w:ascii="仿宋_GB2312" w:eastAsia="仿宋_GB2312" w:hAnsi="Arial" w:cs="Arial" w:hint="eastAsia"/>
          <w:color w:val="000000"/>
          <w:sz w:val="29"/>
          <w:szCs w:val="29"/>
        </w:rPr>
        <w:t xml:space="preserve"> 分项规则</w:t>
      </w:r>
    </w:p>
    <w:p w:rsidR="00A53484" w:rsidRDefault="00A53484" w:rsidP="00A5348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4"/>
          <w:rFonts w:ascii="仿宋_GB2312" w:eastAsia="仿宋_GB2312" w:hAnsi="Arial" w:cs="Arial" w:hint="eastAsia"/>
          <w:color w:val="000000"/>
          <w:sz w:val="29"/>
          <w:szCs w:val="29"/>
        </w:rPr>
        <w:t>（一）任务类竞赛：</w:t>
      </w:r>
    </w:p>
    <w:p w:rsidR="00A53484" w:rsidRDefault="00A53484" w:rsidP="00A53484">
      <w:pPr>
        <w:pStyle w:val="a3"/>
        <w:spacing w:before="75" w:beforeAutospacing="0" w:after="75" w:afterAutospacing="0"/>
        <w:ind w:firstLine="570"/>
        <w:rPr>
          <w:rFonts w:ascii="Arial" w:hAnsi="Arial" w:cs="Arial"/>
          <w:color w:val="000000"/>
        </w:rPr>
      </w:pPr>
      <w:r>
        <w:rPr>
          <w:rStyle w:val="a4"/>
          <w:rFonts w:ascii="仿宋_GB2312" w:eastAsia="仿宋_GB2312" w:hAnsi="Arial" w:cs="Arial" w:hint="eastAsia"/>
          <w:color w:val="000000"/>
          <w:sz w:val="29"/>
          <w:szCs w:val="29"/>
        </w:rPr>
        <w:t>科考队在</w:t>
      </w:r>
      <w:proofErr w:type="gramStart"/>
      <w:r>
        <w:rPr>
          <w:rStyle w:val="a4"/>
          <w:rFonts w:ascii="仿宋_GB2312" w:eastAsia="仿宋_GB2312" w:hAnsi="Arial" w:cs="Arial" w:hint="eastAsia"/>
          <w:color w:val="000000"/>
          <w:sz w:val="29"/>
          <w:szCs w:val="29"/>
        </w:rPr>
        <w:t>某地科</w:t>
      </w:r>
      <w:proofErr w:type="gramEnd"/>
      <w:r>
        <w:rPr>
          <w:rStyle w:val="a4"/>
          <w:rFonts w:ascii="仿宋_GB2312" w:eastAsia="仿宋_GB2312" w:hAnsi="Arial" w:cs="Arial" w:hint="eastAsia"/>
          <w:color w:val="000000"/>
          <w:sz w:val="29"/>
          <w:szCs w:val="29"/>
        </w:rPr>
        <w:t>考期间，突发泥石流等地质灾害，有人员受伤被困山中，灾区道路不通，需派飞行器完成灭火、侦察、运送、救援等任务。</w:t>
      </w:r>
    </w:p>
    <w:p w:rsidR="00A53484" w:rsidRDefault="00A53484" w:rsidP="00A5348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4"/>
          <w:rFonts w:ascii="仿宋_GB2312" w:eastAsia="仿宋_GB2312" w:hAnsi="Arial" w:cs="Arial" w:hint="eastAsia"/>
          <w:color w:val="000000"/>
          <w:sz w:val="29"/>
          <w:szCs w:val="29"/>
        </w:rPr>
        <w:t>1、四旋翼无人机制作飞行（灭火、侦察、运送）</w:t>
      </w:r>
    </w:p>
    <w:p w:rsidR="00A53484" w:rsidRDefault="00A53484" w:rsidP="00A5348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4"/>
          <w:rFonts w:ascii="仿宋_GB2312" w:eastAsia="仿宋_GB2312" w:hAnsi="Arial" w:cs="Arial" w:hint="eastAsia"/>
          <w:color w:val="000000"/>
          <w:sz w:val="29"/>
          <w:szCs w:val="29"/>
        </w:rPr>
        <w:t>技术要求：</w:t>
      </w:r>
    </w:p>
    <w:p w:rsidR="00A53484" w:rsidRDefault="00A53484" w:rsidP="00A53484">
      <w:pPr>
        <w:pStyle w:val="a3"/>
        <w:spacing w:before="75" w:beforeAutospacing="0" w:after="75" w:afterAutospacing="0"/>
        <w:ind w:firstLine="55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29"/>
          <w:szCs w:val="29"/>
        </w:rPr>
        <w:t>（1）四旋翼无人机模型现场制作，散件组装。参与现场制作并用现场制作四旋翼飞行的成绩系数1.5，非现场制作商品机系数1。</w:t>
      </w:r>
    </w:p>
    <w:p w:rsidR="00A53484" w:rsidRDefault="00A53484" w:rsidP="00A53484">
      <w:pPr>
        <w:pStyle w:val="a3"/>
        <w:spacing w:before="75" w:beforeAutospacing="0" w:after="75" w:afterAutospacing="0"/>
        <w:ind w:firstLine="55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29"/>
          <w:szCs w:val="29"/>
        </w:rPr>
        <w:t>（2）飞行控制器组委会统一提供，旋翼数量为四旋翼，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四轴机架对角电机轴距≤350MM</w:t>
      </w:r>
      <w:r>
        <w:rPr>
          <w:rFonts w:ascii="仿宋_GB2312" w:eastAsia="仿宋_GB2312" w:hAnsi="Arial" w:cs="Arial" w:hint="eastAsia"/>
          <w:color w:val="000000"/>
          <w:sz w:val="29"/>
          <w:szCs w:val="29"/>
        </w:rPr>
        <w:t>，动力电池电压≤11.1V，无GPS装置加装，螺旋桨直径尺寸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≤9</w:t>
      </w:r>
      <w:r>
        <w:rPr>
          <w:rFonts w:cs="Arial" w:hint="eastAsia"/>
          <w:color w:val="000000"/>
        </w:rPr>
        <w:t>寸</w:t>
      </w:r>
      <w:r>
        <w:rPr>
          <w:rFonts w:ascii="仿宋_GB2312" w:eastAsia="仿宋_GB2312" w:hAnsi="Arial" w:cs="Arial" w:hint="eastAsia"/>
          <w:color w:val="000000"/>
          <w:sz w:val="29"/>
          <w:szCs w:val="29"/>
        </w:rPr>
        <w:t>。遥控器选用2.4G设备。使用存储卡形式记录侦察结果并可通过读卡器读出。</w:t>
      </w:r>
    </w:p>
    <w:p w:rsidR="00A53484" w:rsidRDefault="00A53484" w:rsidP="00A53484">
      <w:pPr>
        <w:pStyle w:val="a3"/>
        <w:spacing w:before="75" w:beforeAutospacing="0" w:after="75" w:afterAutospacing="0" w:line="360" w:lineRule="atLeast"/>
        <w:rPr>
          <w:rFonts w:ascii="Arial" w:hAnsi="Arial" w:cs="Arial"/>
          <w:color w:val="000000"/>
        </w:rPr>
      </w:pPr>
      <w:r>
        <w:rPr>
          <w:rStyle w:val="a4"/>
          <w:rFonts w:ascii="仿宋" w:eastAsia="仿宋" w:hAnsi="仿宋" w:cs="Arial" w:hint="eastAsia"/>
          <w:color w:val="000000"/>
          <w:sz w:val="29"/>
          <w:szCs w:val="29"/>
        </w:rPr>
        <w:t>竞赛方法</w:t>
      </w:r>
    </w:p>
    <w:p w:rsidR="00A53484" w:rsidRDefault="00A53484" w:rsidP="00A53484">
      <w:pPr>
        <w:pStyle w:val="a3"/>
        <w:spacing w:before="75" w:beforeAutospacing="0" w:after="75" w:afterAutospacing="0" w:line="360" w:lineRule="atLeast"/>
        <w:ind w:firstLine="630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1.一人</w:t>
      </w:r>
      <w:proofErr w:type="gramStart"/>
      <w:r>
        <w:rPr>
          <w:rFonts w:ascii="仿宋" w:eastAsia="仿宋" w:hAnsi="仿宋" w:cs="Arial" w:hint="eastAsia"/>
          <w:color w:val="000000"/>
          <w:sz w:val="29"/>
          <w:szCs w:val="29"/>
        </w:rPr>
        <w:t>一</w:t>
      </w:r>
      <w:proofErr w:type="gramEnd"/>
      <w:r>
        <w:rPr>
          <w:rFonts w:ascii="仿宋" w:eastAsia="仿宋" w:hAnsi="仿宋" w:cs="Arial" w:hint="eastAsia"/>
          <w:color w:val="000000"/>
          <w:sz w:val="29"/>
          <w:szCs w:val="29"/>
        </w:rPr>
        <w:t>机，自行准备安装调试的工具、接线板等设备设施。</w:t>
      </w:r>
    </w:p>
    <w:p w:rsidR="00A53484" w:rsidRDefault="00A53484" w:rsidP="00A53484">
      <w:pPr>
        <w:pStyle w:val="a3"/>
        <w:spacing w:before="75" w:beforeAutospacing="0" w:after="75" w:afterAutospacing="0" w:line="360" w:lineRule="atLeast"/>
        <w:ind w:firstLine="630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2.选手在比赛前将飞行器拆散，拆散后必须等待裁判确认。飞行器拆散要求：通电部分之间互不连接,机架拆散。</w:t>
      </w:r>
    </w:p>
    <w:p w:rsidR="00A53484" w:rsidRDefault="00A53484" w:rsidP="00A53484">
      <w:pPr>
        <w:pStyle w:val="a3"/>
        <w:spacing w:before="75" w:beforeAutospacing="0" w:after="75" w:afterAutospacing="0" w:line="360" w:lineRule="atLeast"/>
        <w:ind w:firstLine="630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3.选手在准备区搭建、调试四轴飞行器（时间120分钟），准备比赛器材。搭建调试过程中，选手应注意人身和财产安全，文明有序。</w:t>
      </w:r>
    </w:p>
    <w:p w:rsidR="00A53484" w:rsidRDefault="00A53484" w:rsidP="00A53484">
      <w:pPr>
        <w:pStyle w:val="a3"/>
        <w:spacing w:before="75" w:beforeAutospacing="0" w:after="75" w:afterAutospacing="0" w:line="360" w:lineRule="atLeast"/>
        <w:ind w:firstLine="630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4.搭建结束后，选手在规定时间内</w:t>
      </w:r>
      <w:proofErr w:type="gramStart"/>
      <w:r>
        <w:rPr>
          <w:rFonts w:ascii="仿宋" w:eastAsia="仿宋" w:hAnsi="仿宋" w:cs="Arial" w:hint="eastAsia"/>
          <w:color w:val="000000"/>
          <w:sz w:val="29"/>
          <w:szCs w:val="29"/>
        </w:rPr>
        <w:t>上交四</w:t>
      </w:r>
      <w:proofErr w:type="gramEnd"/>
      <w:r>
        <w:rPr>
          <w:rFonts w:ascii="仿宋" w:eastAsia="仿宋" w:hAnsi="仿宋" w:cs="Arial" w:hint="eastAsia"/>
          <w:color w:val="000000"/>
          <w:sz w:val="29"/>
          <w:szCs w:val="29"/>
        </w:rPr>
        <w:t>轴飞行器至指定地点，按比赛顺序号（赛前随机设置）准备比赛。第一轮比赛结束</w:t>
      </w:r>
      <w:proofErr w:type="gramStart"/>
      <w:r>
        <w:rPr>
          <w:rFonts w:ascii="仿宋" w:eastAsia="仿宋" w:hAnsi="仿宋" w:cs="Arial" w:hint="eastAsia"/>
          <w:color w:val="000000"/>
          <w:sz w:val="29"/>
          <w:szCs w:val="29"/>
        </w:rPr>
        <w:t>后选手</w:t>
      </w:r>
      <w:proofErr w:type="gramEnd"/>
      <w:r>
        <w:rPr>
          <w:rFonts w:ascii="仿宋" w:eastAsia="仿宋" w:hAnsi="仿宋" w:cs="Arial" w:hint="eastAsia"/>
          <w:color w:val="000000"/>
          <w:sz w:val="29"/>
          <w:szCs w:val="29"/>
        </w:rPr>
        <w:t>可领回四轴飞行器进行调试，准备第二轮比赛。</w:t>
      </w:r>
    </w:p>
    <w:p w:rsidR="00A53484" w:rsidRDefault="00A53484" w:rsidP="00A53484">
      <w:pPr>
        <w:pStyle w:val="a3"/>
        <w:spacing w:before="75" w:beforeAutospacing="0" w:after="75" w:afterAutospacing="0" w:line="360" w:lineRule="atLeast"/>
        <w:ind w:firstLine="630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5.根据比赛顺序，选手在指定赛场的等候区等待进场比赛，不得影响其他选手比赛。</w:t>
      </w:r>
    </w:p>
    <w:p w:rsidR="00A53484" w:rsidRDefault="00A53484" w:rsidP="00A53484">
      <w:pPr>
        <w:pStyle w:val="a3"/>
        <w:spacing w:before="75" w:beforeAutospacing="0" w:after="75" w:afterAutospacing="0" w:line="360" w:lineRule="atLeast"/>
        <w:ind w:firstLine="630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6、裁判宣布“比赛开始”的同时，计时开始。</w:t>
      </w:r>
    </w:p>
    <w:p w:rsidR="00A53484" w:rsidRDefault="00A53484" w:rsidP="00A53484">
      <w:pPr>
        <w:pStyle w:val="a3"/>
        <w:spacing w:before="75" w:beforeAutospacing="0" w:after="75" w:afterAutospacing="0" w:line="360" w:lineRule="atLeast"/>
        <w:ind w:firstLine="630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7、飞行过程中飞行器不得飞跃安全线，飞跃安全线立即终止该学员比赛并判定0分。</w:t>
      </w:r>
    </w:p>
    <w:p w:rsidR="00A53484" w:rsidRDefault="00A53484" w:rsidP="00A53484">
      <w:pPr>
        <w:pStyle w:val="a3"/>
        <w:spacing w:before="75" w:beforeAutospacing="0" w:after="75" w:afterAutospacing="0" w:line="360" w:lineRule="atLeast"/>
        <w:ind w:firstLine="630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8、计时停止代表比赛结束。以下情况计时停止：a）选手完成任务；b）飞行器有零件脱落；c）裁判认为出现其他应该停止计时的情况。</w:t>
      </w:r>
    </w:p>
    <w:p w:rsidR="00A53484" w:rsidRDefault="00A53484" w:rsidP="00A5348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成绩评定：</w:t>
      </w:r>
    </w:p>
    <w:p w:rsidR="00A53484" w:rsidRDefault="00A53484" w:rsidP="00A53484">
      <w:pPr>
        <w:pStyle w:val="a3"/>
        <w:spacing w:before="75" w:beforeAutospacing="0" w:after="75" w:afterAutospacing="0" w:line="360" w:lineRule="atLeast"/>
        <w:ind w:firstLine="630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比赛任务分值：总分130分</w:t>
      </w:r>
    </w:p>
    <w:p w:rsidR="00A53484" w:rsidRDefault="00A53484" w:rsidP="00A53484">
      <w:pPr>
        <w:pStyle w:val="a3"/>
        <w:spacing w:before="75" w:beforeAutospacing="0" w:after="75" w:afterAutospacing="0" w:line="360" w:lineRule="atLeast"/>
        <w:ind w:firstLine="630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在起飞框架内（1M*1M）垂直起飞至目视水平高度（20分），悬停5秒（10分） 。 正向穿越龙门（20）。</w:t>
      </w:r>
    </w:p>
    <w:p w:rsidR="00A53484" w:rsidRDefault="00A53484" w:rsidP="00A53484">
      <w:pPr>
        <w:pStyle w:val="a3"/>
        <w:spacing w:before="75" w:beforeAutospacing="0" w:after="75" w:afterAutospacing="0" w:line="360" w:lineRule="atLeast"/>
        <w:ind w:firstLine="630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选择任务（60分）：</w:t>
      </w:r>
    </w:p>
    <w:p w:rsidR="00A53484" w:rsidRDefault="00A53484" w:rsidP="00A53484">
      <w:pPr>
        <w:pStyle w:val="a3"/>
        <w:spacing w:before="75" w:beforeAutospacing="0" w:after="75" w:afterAutospacing="0" w:line="360" w:lineRule="atLeast"/>
        <w:ind w:firstLine="630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1、扑灭火点：利用螺旋桨风力完成10个火点灭火，每完成个火点灭火得6分</w:t>
      </w:r>
    </w:p>
    <w:p w:rsidR="00A53484" w:rsidRDefault="00A53484" w:rsidP="00A53484">
      <w:pPr>
        <w:pStyle w:val="a3"/>
        <w:spacing w:before="75" w:beforeAutospacing="0" w:after="75" w:afterAutospacing="0" w:line="360" w:lineRule="atLeast"/>
        <w:ind w:firstLine="630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2、现场侦察：拍摄并读出围栏数据共2个，每完成一个得30分。</w:t>
      </w:r>
    </w:p>
    <w:p w:rsidR="00A53484" w:rsidRDefault="00A53484" w:rsidP="00A53484">
      <w:pPr>
        <w:pStyle w:val="a3"/>
        <w:spacing w:before="75" w:beforeAutospacing="0" w:after="75" w:afterAutospacing="0" w:line="360" w:lineRule="atLeast"/>
        <w:ind w:firstLine="630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3、定点运送：悬挂20G重物前往定点100CM*100CM区域自行脱钩（飞行器不得落地），共4个，每完成一次得15分。</w:t>
      </w:r>
    </w:p>
    <w:p w:rsidR="00A53484" w:rsidRDefault="00A53484" w:rsidP="00A53484">
      <w:pPr>
        <w:pStyle w:val="a3"/>
        <w:spacing w:before="75" w:beforeAutospacing="0" w:after="75" w:afterAutospacing="0" w:line="360" w:lineRule="atLeast"/>
        <w:ind w:firstLine="630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返航着陆（1M*1M），分值区域现场抽签（20、10、5、0），着陆支架跨界按低分计，着陆区域外为0分。</w:t>
      </w:r>
    </w:p>
    <w:p w:rsidR="00A53484" w:rsidRDefault="00A53484" w:rsidP="00A53484">
      <w:pPr>
        <w:pStyle w:val="a3"/>
        <w:spacing w:before="75" w:beforeAutospacing="0" w:after="75" w:afterAutospacing="0" w:line="360" w:lineRule="atLeast"/>
        <w:ind w:firstLine="630"/>
        <w:rPr>
          <w:rFonts w:ascii="Arial" w:hAnsi="Arial" w:cs="Arial"/>
          <w:color w:val="000000"/>
        </w:rPr>
      </w:pPr>
      <w:r>
        <w:rPr>
          <w:rFonts w:ascii="仿宋_GB2312" w:eastAsia="仿宋_GB2312" w:hAnsi="仿宋" w:cs="Arial" w:hint="eastAsia"/>
          <w:color w:val="000000"/>
          <w:sz w:val="29"/>
          <w:szCs w:val="29"/>
        </w:rPr>
        <w:t>成绩评定：</w:t>
      </w:r>
    </w:p>
    <w:p w:rsidR="00A53484" w:rsidRDefault="00A53484" w:rsidP="00A53484">
      <w:pPr>
        <w:pStyle w:val="a3"/>
        <w:spacing w:before="75" w:beforeAutospacing="0" w:after="75" w:afterAutospacing="0"/>
        <w:ind w:firstLine="55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29"/>
          <w:szCs w:val="29"/>
        </w:rPr>
        <w:t>每次比赛进行二轮，以成绩较高一轮得分为个人竞赛成绩，成绩相同者，以二轮得分之和排列名次，如再相同，最高一轮成绩所用时间排列，用时少排前。</w:t>
      </w:r>
    </w:p>
    <w:p w:rsidR="00A53484" w:rsidRDefault="00A53484" w:rsidP="00A53484">
      <w:pPr>
        <w:pStyle w:val="a3"/>
        <w:spacing w:before="0" w:beforeAutospacing="0" w:after="75" w:afterAutospacing="0"/>
        <w:ind w:firstLine="55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仿宋_GB2312" w:eastAsia="仿宋_GB2312" w:hAnsi="Arial" w:cs="Arial" w:hint="eastAsia"/>
          <w:color w:val="000000"/>
          <w:sz w:val="29"/>
          <w:szCs w:val="29"/>
        </w:rPr>
        <w:t>场地：</w:t>
      </w:r>
      <w:r>
        <w:rPr>
          <w:rFonts w:ascii="仿宋_GB2312" w:eastAsia="仿宋_GB2312" w:hAnsi="Arial" w:cs="Arial"/>
          <w:noProof/>
          <w:color w:val="000000"/>
          <w:sz w:val="29"/>
          <w:szCs w:val="29"/>
        </w:rPr>
        <w:drawing>
          <wp:inline distT="0" distB="0" distL="0" distR="0">
            <wp:extent cx="2762250" cy="1828800"/>
            <wp:effectExtent l="0" t="0" r="0" b="0"/>
            <wp:docPr id="3" name="图片 3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484" w:rsidRDefault="00A53484" w:rsidP="00A5348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29"/>
          <w:szCs w:val="29"/>
        </w:rPr>
        <w:t> </w:t>
      </w:r>
    </w:p>
    <w:p w:rsidR="00A53484" w:rsidRDefault="00A53484" w:rsidP="00A5348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4"/>
          <w:rFonts w:ascii="仿宋_GB2312" w:eastAsia="仿宋_GB2312" w:hAnsi="Arial" w:cs="Arial" w:hint="eastAsia"/>
          <w:color w:val="000000"/>
          <w:sz w:val="29"/>
          <w:szCs w:val="29"/>
        </w:rPr>
        <w:t>2、电动遥控直升机障碍赛（直升机救援）</w:t>
      </w:r>
    </w:p>
    <w:p w:rsidR="00A53484" w:rsidRDefault="00A53484" w:rsidP="00A5348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4"/>
          <w:rFonts w:ascii="仿宋_GB2312" w:eastAsia="仿宋_GB2312" w:hAnsi="Arial" w:cs="Arial" w:hint="eastAsia"/>
          <w:color w:val="000000"/>
          <w:sz w:val="29"/>
          <w:szCs w:val="29"/>
        </w:rPr>
        <w:t>技术要求：</w:t>
      </w:r>
    </w:p>
    <w:p w:rsidR="00A53484" w:rsidRDefault="00A53484" w:rsidP="00A53484">
      <w:pPr>
        <w:pStyle w:val="a3"/>
        <w:spacing w:before="75" w:beforeAutospacing="0" w:after="75" w:afterAutospacing="0"/>
        <w:ind w:firstLine="55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29"/>
          <w:szCs w:val="29"/>
        </w:rPr>
        <w:t>模型机身长度为≤420mm,单桨双桨均可使用，不可使用多旋翼机。限用有刷直流电动机为动力，动力最大不大于370电机。电池电压不大于7.4V。</w:t>
      </w:r>
    </w:p>
    <w:p w:rsidR="00A53484" w:rsidRDefault="00A53484" w:rsidP="00A53484">
      <w:pPr>
        <w:pStyle w:val="a3"/>
        <w:spacing w:before="75" w:beforeAutospacing="0" w:after="75" w:afterAutospacing="0" w:line="360" w:lineRule="atLeast"/>
        <w:rPr>
          <w:rFonts w:ascii="Arial" w:hAnsi="Arial" w:cs="Arial"/>
          <w:color w:val="000000"/>
        </w:rPr>
      </w:pPr>
      <w:r>
        <w:rPr>
          <w:rStyle w:val="a4"/>
          <w:rFonts w:ascii="仿宋" w:eastAsia="仿宋" w:hAnsi="仿宋" w:cs="Arial" w:hint="eastAsia"/>
          <w:color w:val="000000"/>
          <w:sz w:val="29"/>
          <w:szCs w:val="29"/>
        </w:rPr>
        <w:t>竞赛方法</w:t>
      </w:r>
    </w:p>
    <w:p w:rsidR="00A53484" w:rsidRDefault="00A53484" w:rsidP="00A53484">
      <w:pPr>
        <w:pStyle w:val="a3"/>
        <w:spacing w:before="75" w:beforeAutospacing="0" w:after="75" w:afterAutospacing="0"/>
        <w:ind w:firstLine="55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29"/>
          <w:szCs w:val="29"/>
        </w:rPr>
        <w:t>（1）鼓励持证飞行，每名参赛选手每轮比赛时间为3分钟，凡超过规定比赛时间所做的动作不给分。进场后有1分钟的准备时间，1分钟后即开始</w:t>
      </w:r>
      <w:proofErr w:type="gramStart"/>
      <w:r>
        <w:rPr>
          <w:rFonts w:ascii="仿宋_GB2312" w:eastAsia="仿宋_GB2312" w:hAnsi="Arial" w:cs="Arial" w:hint="eastAsia"/>
          <w:color w:val="000000"/>
          <w:sz w:val="29"/>
          <w:szCs w:val="29"/>
        </w:rPr>
        <w:t>记比赛</w:t>
      </w:r>
      <w:proofErr w:type="gramEnd"/>
      <w:r>
        <w:rPr>
          <w:rFonts w:ascii="仿宋_GB2312" w:eastAsia="仿宋_GB2312" w:hAnsi="Arial" w:cs="Arial" w:hint="eastAsia"/>
          <w:color w:val="000000"/>
          <w:sz w:val="29"/>
          <w:szCs w:val="29"/>
        </w:rPr>
        <w:t>时间。飞机起飞后非正常触地即停止该轮比赛。</w:t>
      </w:r>
    </w:p>
    <w:p w:rsidR="00A53484" w:rsidRDefault="00A53484" w:rsidP="00A53484">
      <w:pPr>
        <w:pStyle w:val="a3"/>
        <w:spacing w:before="75" w:beforeAutospacing="0" w:after="75" w:afterAutospacing="0"/>
        <w:ind w:firstLine="55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29"/>
          <w:szCs w:val="29"/>
        </w:rPr>
        <w:t>（2）助手：允许1名助手入场协助悬挂被救人员，安装后需离开场地，助手不得遥控操纵模型。</w:t>
      </w:r>
    </w:p>
    <w:p w:rsidR="00A53484" w:rsidRDefault="00A53484" w:rsidP="00A53484">
      <w:pPr>
        <w:pStyle w:val="a3"/>
        <w:spacing w:before="75" w:beforeAutospacing="0" w:after="75" w:afterAutospacing="0"/>
        <w:ind w:firstLine="55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29"/>
          <w:szCs w:val="29"/>
        </w:rPr>
        <w:t>（3）模型由地面垂直起飞目视高度（10分）后平飞穿过1M限高门（高1M宽2M</w:t>
      </w:r>
      <w:r>
        <w:rPr>
          <w:rFonts w:ascii="仿宋_GB2312" w:eastAsia="仿宋_GB2312" w:hAnsi="Arial" w:cs="Arial" w:hint="eastAsia"/>
          <w:color w:val="000000"/>
          <w:sz w:val="29"/>
          <w:szCs w:val="29"/>
        </w:rPr>
        <w:t> </w:t>
      </w:r>
      <w:r>
        <w:rPr>
          <w:rFonts w:ascii="仿宋_GB2312" w:eastAsia="仿宋_GB2312" w:hAnsi="Arial" w:cs="Arial" w:hint="eastAsia"/>
          <w:color w:val="000000"/>
          <w:sz w:val="29"/>
          <w:szCs w:val="29"/>
        </w:rPr>
        <w:t xml:space="preserve"> 10分），返回飞行至救援目标平台降落（1M高度，50CM*50 CM方形平台</w:t>
      </w:r>
      <w:r>
        <w:rPr>
          <w:rFonts w:ascii="仿宋_GB2312" w:eastAsia="仿宋_GB2312" w:hAnsi="Arial" w:cs="Arial" w:hint="eastAsia"/>
          <w:color w:val="000000"/>
          <w:sz w:val="29"/>
          <w:szCs w:val="29"/>
        </w:rPr>
        <w:t>  </w:t>
      </w:r>
      <w:r>
        <w:rPr>
          <w:rFonts w:ascii="仿宋_GB2312" w:eastAsia="仿宋_GB2312" w:hAnsi="Arial" w:cs="Arial" w:hint="eastAsia"/>
          <w:color w:val="000000"/>
          <w:sz w:val="29"/>
          <w:szCs w:val="29"/>
        </w:rPr>
        <w:t xml:space="preserve"> 20分）。</w:t>
      </w:r>
    </w:p>
    <w:p w:rsidR="00A53484" w:rsidRDefault="00A53484" w:rsidP="00A53484">
      <w:pPr>
        <w:pStyle w:val="a3"/>
        <w:spacing w:before="75" w:beforeAutospacing="0" w:after="75" w:afterAutospacing="0"/>
        <w:ind w:firstLine="55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29"/>
          <w:szCs w:val="29"/>
        </w:rPr>
        <w:t>（4）在</w:t>
      </w:r>
      <w:proofErr w:type="gramStart"/>
      <w:r>
        <w:rPr>
          <w:rFonts w:ascii="仿宋_GB2312" w:eastAsia="仿宋_GB2312" w:hAnsi="Arial" w:cs="Arial" w:hint="eastAsia"/>
          <w:color w:val="000000"/>
          <w:sz w:val="29"/>
          <w:szCs w:val="29"/>
        </w:rPr>
        <w:t>降落区</w:t>
      </w:r>
      <w:proofErr w:type="gramEnd"/>
      <w:r>
        <w:rPr>
          <w:rFonts w:ascii="仿宋_GB2312" w:eastAsia="仿宋_GB2312" w:hAnsi="Arial" w:cs="Arial" w:hint="eastAsia"/>
          <w:color w:val="000000"/>
          <w:sz w:val="29"/>
          <w:szCs w:val="29"/>
        </w:rPr>
        <w:t>待飞机螺旋桨完全停止旋转后由助手将8克重的被救仿真人员物体挂载在飞机上（8克解救人员由组委会提供）。</w:t>
      </w:r>
    </w:p>
    <w:p w:rsidR="00A53484" w:rsidRDefault="00A53484" w:rsidP="00A53484">
      <w:pPr>
        <w:pStyle w:val="a3"/>
        <w:spacing w:before="75" w:beforeAutospacing="0" w:after="75" w:afterAutospacing="0"/>
        <w:ind w:firstLine="55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29"/>
          <w:szCs w:val="29"/>
        </w:rPr>
        <w:t>（5）飞机顺时针进入</w:t>
      </w:r>
      <w:proofErr w:type="gramStart"/>
      <w:r>
        <w:rPr>
          <w:rFonts w:ascii="仿宋_GB2312" w:eastAsia="仿宋_GB2312" w:hAnsi="Arial" w:cs="Arial" w:hint="eastAsia"/>
          <w:color w:val="000000"/>
          <w:sz w:val="29"/>
          <w:szCs w:val="29"/>
        </w:rPr>
        <w:t>绕桩区</w:t>
      </w:r>
      <w:proofErr w:type="gramEnd"/>
      <w:r>
        <w:rPr>
          <w:rFonts w:ascii="仿宋_GB2312" w:eastAsia="仿宋_GB2312" w:hAnsi="Arial" w:cs="Arial" w:hint="eastAsia"/>
          <w:color w:val="000000"/>
          <w:sz w:val="29"/>
          <w:szCs w:val="29"/>
        </w:rPr>
        <w:t>,各桩之间有限高绳限高2米。飞机绕过</w:t>
      </w:r>
      <w:proofErr w:type="gramStart"/>
      <w:r>
        <w:rPr>
          <w:rFonts w:ascii="仿宋_GB2312" w:eastAsia="仿宋_GB2312" w:hAnsi="Arial" w:cs="Arial" w:hint="eastAsia"/>
          <w:color w:val="000000"/>
          <w:sz w:val="29"/>
          <w:szCs w:val="29"/>
        </w:rPr>
        <w:t>第一个桩得5分</w:t>
      </w:r>
      <w:proofErr w:type="gramEnd"/>
      <w:r>
        <w:rPr>
          <w:rFonts w:ascii="仿宋_GB2312" w:eastAsia="仿宋_GB2312" w:hAnsi="Arial" w:cs="Arial" w:hint="eastAsia"/>
          <w:color w:val="000000"/>
          <w:sz w:val="29"/>
          <w:szCs w:val="29"/>
        </w:rPr>
        <w:t>，绕过</w:t>
      </w:r>
      <w:proofErr w:type="gramStart"/>
      <w:r>
        <w:rPr>
          <w:rFonts w:ascii="仿宋_GB2312" w:eastAsia="仿宋_GB2312" w:hAnsi="Arial" w:cs="Arial" w:hint="eastAsia"/>
          <w:color w:val="000000"/>
          <w:sz w:val="29"/>
          <w:szCs w:val="29"/>
        </w:rPr>
        <w:t>第二个桩得15分</w:t>
      </w:r>
      <w:proofErr w:type="gramEnd"/>
      <w:r>
        <w:rPr>
          <w:rFonts w:ascii="仿宋_GB2312" w:eastAsia="仿宋_GB2312" w:hAnsi="Arial" w:cs="Arial" w:hint="eastAsia"/>
          <w:color w:val="000000"/>
          <w:sz w:val="29"/>
          <w:szCs w:val="29"/>
        </w:rPr>
        <w:t>，后必须钻过1个直径1米的“隧道”得20分，绕过</w:t>
      </w:r>
      <w:proofErr w:type="gramStart"/>
      <w:r>
        <w:rPr>
          <w:rFonts w:ascii="仿宋_GB2312" w:eastAsia="仿宋_GB2312" w:hAnsi="Arial" w:cs="Arial" w:hint="eastAsia"/>
          <w:color w:val="000000"/>
          <w:sz w:val="29"/>
          <w:szCs w:val="29"/>
        </w:rPr>
        <w:t>第三个桩得5分</w:t>
      </w:r>
      <w:proofErr w:type="gramEnd"/>
      <w:r>
        <w:rPr>
          <w:rFonts w:ascii="仿宋_GB2312" w:eastAsia="仿宋_GB2312" w:hAnsi="Arial" w:cs="Arial" w:hint="eastAsia"/>
          <w:color w:val="000000"/>
          <w:sz w:val="29"/>
          <w:szCs w:val="29"/>
        </w:rPr>
        <w:t xml:space="preserve">，飞往安全区着陆（1M高度，50CM*50 CM方形平台 </w:t>
      </w:r>
      <w:r>
        <w:rPr>
          <w:rFonts w:ascii="仿宋_GB2312" w:eastAsia="仿宋_GB2312" w:hAnsi="Arial" w:cs="Arial" w:hint="eastAsia"/>
          <w:color w:val="000000"/>
          <w:sz w:val="29"/>
          <w:szCs w:val="29"/>
        </w:rPr>
        <w:t> </w:t>
      </w:r>
      <w:r>
        <w:rPr>
          <w:rFonts w:ascii="仿宋_GB2312" w:eastAsia="仿宋_GB2312" w:hAnsi="Arial" w:cs="Arial" w:hint="eastAsia"/>
          <w:color w:val="000000"/>
          <w:sz w:val="29"/>
          <w:szCs w:val="29"/>
        </w:rPr>
        <w:t xml:space="preserve"> 20分）。</w:t>
      </w:r>
    </w:p>
    <w:p w:rsidR="00A53484" w:rsidRDefault="00A53484" w:rsidP="00A53484">
      <w:pPr>
        <w:pStyle w:val="a3"/>
        <w:spacing w:before="75" w:beforeAutospacing="0" w:after="75" w:afterAutospacing="0"/>
        <w:ind w:firstLine="55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29"/>
          <w:szCs w:val="29"/>
        </w:rPr>
        <w:t>（6）飞行姿态10分。</w:t>
      </w:r>
    </w:p>
    <w:p w:rsidR="00A53484" w:rsidRDefault="00A53484" w:rsidP="00A5348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29"/>
          <w:szCs w:val="29"/>
        </w:rPr>
        <w:t>成绩评定：</w:t>
      </w:r>
    </w:p>
    <w:p w:rsidR="00A53484" w:rsidRDefault="00A53484" w:rsidP="00A53484">
      <w:pPr>
        <w:pStyle w:val="a3"/>
        <w:spacing w:before="75" w:beforeAutospacing="0" w:after="75" w:afterAutospacing="0"/>
        <w:ind w:firstLine="55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29"/>
          <w:szCs w:val="29"/>
        </w:rPr>
        <w:t>每次比赛进行二轮，以成绩较高一轮得分为个人竞赛成绩，成绩相同者，以二轮得分之和排列名次，如再相同，最高一轮成绩所用时间排列，用时少排前。</w:t>
      </w:r>
    </w:p>
    <w:p w:rsidR="00A53484" w:rsidRDefault="00A53484" w:rsidP="00A53484">
      <w:pPr>
        <w:pStyle w:val="a3"/>
        <w:spacing w:before="75" w:beforeAutospacing="0" w:after="75" w:afterAutospacing="0"/>
        <w:ind w:firstLine="555"/>
        <w:rPr>
          <w:rFonts w:ascii="Arial" w:hAnsi="Arial" w:cs="Arial"/>
          <w:color w:val="000000"/>
        </w:rPr>
      </w:pPr>
      <w:bookmarkStart w:id="0" w:name="_GoBack"/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105150" cy="2007685"/>
            <wp:effectExtent l="0" t="0" r="0" b="0"/>
            <wp:docPr id="2" name="图片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0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Arial" w:hAnsi="Arial" w:cs="Arial"/>
          <w:color w:val="000000"/>
        </w:rPr>
        <w:t>​</w:t>
      </w:r>
    </w:p>
    <w:p w:rsidR="00A53484" w:rsidRDefault="00A53484" w:rsidP="00A5348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29"/>
          <w:szCs w:val="29"/>
        </w:rPr>
        <w:t>3、</w:t>
      </w:r>
      <w:r>
        <w:rPr>
          <w:rStyle w:val="a4"/>
          <w:rFonts w:ascii="仿宋_GB2312" w:eastAsia="仿宋_GB2312" w:hAnsi="Arial" w:cs="Arial" w:hint="eastAsia"/>
          <w:color w:val="000000"/>
          <w:sz w:val="29"/>
          <w:szCs w:val="29"/>
        </w:rPr>
        <w:t>电动线操纵特技模型飞机趣味赛（驱除雨云）</w:t>
      </w:r>
    </w:p>
    <w:p w:rsidR="00A53484" w:rsidRDefault="00A53484" w:rsidP="00A5348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4"/>
          <w:rFonts w:ascii="仿宋_GB2312" w:eastAsia="仿宋_GB2312" w:hAnsi="Arial" w:cs="Arial" w:hint="eastAsia"/>
          <w:color w:val="000000"/>
          <w:sz w:val="29"/>
          <w:szCs w:val="29"/>
        </w:rPr>
        <w:t>技术要求：</w:t>
      </w:r>
    </w:p>
    <w:p w:rsidR="00A53484" w:rsidRDefault="00A53484" w:rsidP="00A5348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29"/>
          <w:szCs w:val="29"/>
        </w:rPr>
        <w:t>（1）模型翼展≤620mm，使用≤380型号的有刷电机，电源最大标称电压12.5V，不允许使用交流电源。</w:t>
      </w:r>
    </w:p>
    <w:p w:rsidR="00A53484" w:rsidRDefault="00A53484" w:rsidP="00A5348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29"/>
          <w:szCs w:val="29"/>
        </w:rPr>
        <w:t>（2）模型鼓励自制，自制模型必须由学生在比赛前规定时间内（上午9:00至下午16：00含午餐时间）自己制作完成（可由1名教师指导）。地点另行通知。</w:t>
      </w:r>
    </w:p>
    <w:p w:rsidR="00A53484" w:rsidRDefault="00A53484" w:rsidP="00A5348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29"/>
          <w:szCs w:val="29"/>
        </w:rPr>
        <w:t>（3）制作材料及工具自带，自</w:t>
      </w:r>
      <w:proofErr w:type="gramStart"/>
      <w:r>
        <w:rPr>
          <w:rFonts w:ascii="仿宋_GB2312" w:eastAsia="仿宋_GB2312" w:hAnsi="Arial" w:cs="Arial" w:hint="eastAsia"/>
          <w:color w:val="000000"/>
          <w:sz w:val="29"/>
          <w:szCs w:val="29"/>
        </w:rPr>
        <w:t>带材料</w:t>
      </w:r>
      <w:proofErr w:type="gramEnd"/>
      <w:r>
        <w:rPr>
          <w:rFonts w:ascii="仿宋_GB2312" w:eastAsia="仿宋_GB2312" w:hAnsi="Arial" w:cs="Arial" w:hint="eastAsia"/>
          <w:color w:val="000000"/>
          <w:sz w:val="29"/>
          <w:szCs w:val="29"/>
        </w:rPr>
        <w:t>中机翼、机身如使用木质材料必须为单个的零件，如使用其他材料必须为未加工的原料，现场加工成零件。模型外形不得加载任何尖锐物品。</w:t>
      </w:r>
    </w:p>
    <w:p w:rsidR="00A53484" w:rsidRDefault="00A53484" w:rsidP="00A53484">
      <w:pPr>
        <w:pStyle w:val="a3"/>
        <w:spacing w:before="75" w:beforeAutospacing="0" w:after="75" w:afterAutospacing="0" w:line="360" w:lineRule="atLeast"/>
        <w:rPr>
          <w:rFonts w:ascii="Arial" w:hAnsi="Arial" w:cs="Arial"/>
          <w:color w:val="000000"/>
        </w:rPr>
      </w:pPr>
      <w:r>
        <w:rPr>
          <w:rStyle w:val="a4"/>
          <w:rFonts w:ascii="仿宋" w:eastAsia="仿宋" w:hAnsi="仿宋" w:cs="Arial" w:hint="eastAsia"/>
          <w:color w:val="000000"/>
          <w:sz w:val="29"/>
          <w:szCs w:val="29"/>
        </w:rPr>
        <w:t>竞赛方法</w:t>
      </w:r>
    </w:p>
    <w:p w:rsidR="00A53484" w:rsidRDefault="00A53484" w:rsidP="00A5348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29"/>
          <w:szCs w:val="29"/>
        </w:rPr>
        <w:t>（1）自点名起，包括入场时间在内，每轮比赛时间为3分钟，超过时间的动作不予评分。允许一名助手（学生）入场。</w:t>
      </w:r>
    </w:p>
    <w:p w:rsidR="00A53484" w:rsidRDefault="00A53484" w:rsidP="00A5348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29"/>
          <w:szCs w:val="29"/>
        </w:rPr>
        <w:t>（2）模型起飞（3点方向）离地即为正式飞行，飞行中任何部分落地即为飞行结束。打击标靶气球（2组 一组11点方向 一组6点方向），气球</w:t>
      </w:r>
      <w:proofErr w:type="gramStart"/>
      <w:r>
        <w:rPr>
          <w:rFonts w:ascii="仿宋_GB2312" w:eastAsia="仿宋_GB2312" w:hAnsi="Arial" w:cs="Arial" w:hint="eastAsia"/>
          <w:color w:val="000000"/>
          <w:sz w:val="29"/>
          <w:szCs w:val="29"/>
        </w:rPr>
        <w:t>杆高度</w:t>
      </w:r>
      <w:proofErr w:type="gramEnd"/>
      <w:r>
        <w:rPr>
          <w:rFonts w:ascii="仿宋_GB2312" w:eastAsia="仿宋_GB2312" w:hAnsi="Arial" w:cs="Arial" w:hint="eastAsia"/>
          <w:color w:val="000000"/>
          <w:sz w:val="29"/>
          <w:szCs w:val="29"/>
        </w:rPr>
        <w:t>分别为10厘米（50分）、20厘米（40分）、30厘米</w:t>
      </w:r>
      <w:r>
        <w:rPr>
          <w:rStyle w:val="a4"/>
          <w:rFonts w:ascii="MS Mincho" w:eastAsia="MS Mincho" w:hAnsi="MS Mincho" w:cs="MS Mincho" w:hint="eastAsia"/>
          <w:color w:val="000000"/>
          <w:sz w:val="29"/>
          <w:szCs w:val="29"/>
        </w:rPr>
        <w:t>​</w:t>
      </w:r>
      <w:r>
        <w:rPr>
          <w:rStyle w:val="a4"/>
          <w:rFonts w:ascii="仿宋" w:eastAsia="仿宋" w:hAnsi="仿宋" w:cs="仿宋" w:hint="eastAsia"/>
          <w:color w:val="000000"/>
          <w:sz w:val="29"/>
          <w:szCs w:val="29"/>
        </w:rPr>
        <w:t>（</w:t>
      </w:r>
      <w:r>
        <w:rPr>
          <w:rStyle w:val="a4"/>
          <w:rFonts w:ascii="仿宋_GB2312" w:eastAsia="仿宋_GB2312" w:hAnsi="Arial" w:cs="Arial" w:hint="eastAsia"/>
          <w:color w:val="000000"/>
          <w:sz w:val="29"/>
          <w:szCs w:val="29"/>
        </w:rPr>
        <w:t>30分），气球杆间距50CM 共2组，着陆10分。气球基座不得移动。</w:t>
      </w:r>
    </w:p>
    <w:p w:rsidR="00A53484" w:rsidRDefault="00A53484" w:rsidP="00A5348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4"/>
          <w:rFonts w:ascii="仿宋" w:eastAsia="仿宋" w:hAnsi="仿宋" w:cs="Arial" w:hint="eastAsia"/>
          <w:color w:val="000000"/>
          <w:sz w:val="29"/>
          <w:szCs w:val="29"/>
        </w:rPr>
        <w:t>成绩评定：</w:t>
      </w:r>
      <w:r>
        <w:rPr>
          <w:rFonts w:ascii="仿宋_GB2312" w:eastAsia="仿宋_GB2312" w:hAnsi="Arial" w:cs="Arial" w:hint="eastAsia"/>
          <w:color w:val="000000"/>
          <w:sz w:val="29"/>
          <w:szCs w:val="29"/>
        </w:rPr>
        <w:t>每次比赛进行二轮，以成绩较高一轮得分为个人竞赛成绩，成绩相同者，以二轮得分之和排列名次，如再相同，最高一轮成绩所用时间排列，用时少排前。</w:t>
      </w:r>
    </w:p>
    <w:p w:rsidR="00A53484" w:rsidRDefault="00A53484" w:rsidP="00A5348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333750" cy="2533650"/>
            <wp:effectExtent l="0" t="0" r="0" b="0"/>
            <wp:docPr id="1" name="图片 1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484" w:rsidRDefault="00A53484" w:rsidP="00A5348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4"/>
          <w:rFonts w:ascii="仿宋_GB2312" w:eastAsia="仿宋_GB2312" w:hAnsi="Arial" w:cs="Arial" w:hint="eastAsia"/>
          <w:color w:val="000000"/>
          <w:sz w:val="29"/>
          <w:szCs w:val="29"/>
        </w:rPr>
        <w:t>（二）</w:t>
      </w:r>
      <w:proofErr w:type="gramStart"/>
      <w:r>
        <w:rPr>
          <w:rStyle w:val="a4"/>
          <w:rFonts w:ascii="仿宋_GB2312" w:eastAsia="仿宋_GB2312" w:hAnsi="Arial" w:cs="Arial" w:hint="eastAsia"/>
          <w:color w:val="000000"/>
          <w:sz w:val="29"/>
          <w:szCs w:val="29"/>
        </w:rPr>
        <w:t>普及类</w:t>
      </w:r>
      <w:proofErr w:type="gramEnd"/>
      <w:r>
        <w:rPr>
          <w:rStyle w:val="a4"/>
          <w:rFonts w:ascii="仿宋_GB2312" w:eastAsia="仿宋_GB2312" w:hAnsi="Arial" w:cs="Arial" w:hint="eastAsia"/>
          <w:color w:val="000000"/>
          <w:sz w:val="29"/>
          <w:szCs w:val="29"/>
        </w:rPr>
        <w:t>竞赛</w:t>
      </w:r>
    </w:p>
    <w:p w:rsidR="00A53484" w:rsidRDefault="00A53484" w:rsidP="00A53484">
      <w:pPr>
        <w:pStyle w:val="a3"/>
        <w:spacing w:before="75" w:beforeAutospacing="0" w:after="75" w:afterAutospacing="0"/>
        <w:ind w:firstLine="135"/>
        <w:rPr>
          <w:rFonts w:ascii="Arial" w:hAnsi="Arial" w:cs="Arial"/>
          <w:color w:val="000000"/>
        </w:rPr>
      </w:pPr>
      <w:r>
        <w:rPr>
          <w:rStyle w:val="a4"/>
          <w:rFonts w:ascii="仿宋_GB2312" w:eastAsia="仿宋_GB2312" w:hAnsi="Arial" w:cs="Arial" w:hint="eastAsia"/>
          <w:color w:val="000000"/>
          <w:sz w:val="29"/>
          <w:szCs w:val="29"/>
        </w:rPr>
        <w:t> </w:t>
      </w:r>
      <w:r>
        <w:rPr>
          <w:rStyle w:val="a4"/>
          <w:rFonts w:ascii="仿宋_GB2312" w:eastAsia="仿宋_GB2312" w:hAnsi="Arial" w:cs="Arial" w:hint="eastAsia"/>
          <w:color w:val="000000"/>
          <w:sz w:val="29"/>
          <w:szCs w:val="29"/>
        </w:rPr>
        <w:t>1、</w:t>
      </w:r>
      <w:proofErr w:type="gramStart"/>
      <w:r>
        <w:rPr>
          <w:rStyle w:val="a4"/>
          <w:rFonts w:ascii="仿宋_GB2312" w:eastAsia="仿宋_GB2312" w:hAnsi="Arial" w:cs="Arial" w:hint="eastAsia"/>
          <w:color w:val="000000"/>
          <w:sz w:val="29"/>
          <w:szCs w:val="29"/>
        </w:rPr>
        <w:t>橡</w:t>
      </w:r>
      <w:proofErr w:type="gramEnd"/>
      <w:r>
        <w:rPr>
          <w:rStyle w:val="a4"/>
          <w:rFonts w:ascii="仿宋_GB2312" w:eastAsia="仿宋_GB2312" w:hAnsi="Arial" w:cs="Arial" w:hint="eastAsia"/>
          <w:color w:val="000000"/>
          <w:sz w:val="29"/>
          <w:szCs w:val="29"/>
        </w:rPr>
        <w:t>筋动力滑翔机计时赛</w:t>
      </w:r>
    </w:p>
    <w:p w:rsidR="00A53484" w:rsidRDefault="00A53484" w:rsidP="00A5348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4"/>
          <w:rFonts w:ascii="仿宋_GB2312" w:eastAsia="仿宋_GB2312" w:hAnsi="Arial" w:cs="Arial" w:hint="eastAsia"/>
          <w:color w:val="000000"/>
          <w:sz w:val="29"/>
          <w:szCs w:val="29"/>
        </w:rPr>
        <w:t>技术要求：</w:t>
      </w:r>
      <w:r>
        <w:rPr>
          <w:rFonts w:ascii="仿宋_GB2312" w:eastAsia="仿宋_GB2312" w:hAnsi="Arial" w:cs="Arial" w:hint="eastAsia"/>
          <w:color w:val="000000"/>
          <w:sz w:val="29"/>
          <w:szCs w:val="29"/>
        </w:rPr>
        <w:t>参赛飞机最大翼展≤500，采用单层机翼结构，有独立的机翼、机身、水平尾翼、垂直尾翼。飞机飞行动力来源于2g</w:t>
      </w:r>
      <w:proofErr w:type="gramStart"/>
      <w:r>
        <w:rPr>
          <w:rFonts w:ascii="仿宋_GB2312" w:eastAsia="仿宋_GB2312" w:hAnsi="Arial" w:cs="Arial" w:hint="eastAsia"/>
          <w:color w:val="000000"/>
          <w:sz w:val="29"/>
          <w:szCs w:val="29"/>
        </w:rPr>
        <w:t>橡</w:t>
      </w:r>
      <w:proofErr w:type="gramEnd"/>
      <w:r>
        <w:rPr>
          <w:rFonts w:ascii="仿宋_GB2312" w:eastAsia="仿宋_GB2312" w:hAnsi="Arial" w:cs="Arial" w:hint="eastAsia"/>
          <w:color w:val="000000"/>
          <w:sz w:val="29"/>
          <w:szCs w:val="29"/>
        </w:rPr>
        <w:t>筋。</w:t>
      </w:r>
    </w:p>
    <w:p w:rsidR="00A53484" w:rsidRDefault="00A53484" w:rsidP="00A53484">
      <w:pPr>
        <w:pStyle w:val="a3"/>
        <w:spacing w:before="75" w:beforeAutospacing="0" w:after="75" w:afterAutospacing="0" w:line="360" w:lineRule="atLeast"/>
        <w:rPr>
          <w:rFonts w:ascii="Arial" w:hAnsi="Arial" w:cs="Arial"/>
          <w:color w:val="000000"/>
        </w:rPr>
      </w:pPr>
      <w:r>
        <w:rPr>
          <w:rStyle w:val="a4"/>
          <w:rFonts w:ascii="仿宋" w:eastAsia="仿宋" w:hAnsi="仿宋" w:cs="Arial" w:hint="eastAsia"/>
          <w:color w:val="000000"/>
          <w:sz w:val="29"/>
          <w:szCs w:val="29"/>
        </w:rPr>
        <w:t>竞赛方法</w:t>
      </w:r>
    </w:p>
    <w:p w:rsidR="00A53484" w:rsidRDefault="00A53484" w:rsidP="00A5348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29"/>
          <w:szCs w:val="29"/>
        </w:rPr>
        <w:t>（1）参赛选手在45分钟内完成模型制作、调试工作（共两架材料，一架为备机）。比赛过程中，参赛选手可以使用备机，但不得与他人调换飞机以及模型零部件（</w:t>
      </w:r>
      <w:proofErr w:type="gramStart"/>
      <w:r>
        <w:rPr>
          <w:rFonts w:ascii="仿宋_GB2312" w:eastAsia="仿宋_GB2312" w:hAnsi="Arial" w:cs="Arial" w:hint="eastAsia"/>
          <w:color w:val="000000"/>
          <w:sz w:val="29"/>
          <w:szCs w:val="29"/>
        </w:rPr>
        <w:t>橡</w:t>
      </w:r>
      <w:proofErr w:type="gramEnd"/>
      <w:r>
        <w:rPr>
          <w:rFonts w:ascii="仿宋_GB2312" w:eastAsia="仿宋_GB2312" w:hAnsi="Arial" w:cs="Arial" w:hint="eastAsia"/>
          <w:color w:val="000000"/>
          <w:sz w:val="29"/>
          <w:szCs w:val="29"/>
        </w:rPr>
        <w:t>筋除外）。</w:t>
      </w:r>
    </w:p>
    <w:p w:rsidR="00A53484" w:rsidRDefault="00A53484" w:rsidP="00A5348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29"/>
          <w:szCs w:val="29"/>
        </w:rPr>
        <w:t>（2）允许参赛选手有一名助手进入场地，助手不得代替参赛选手绕</w:t>
      </w:r>
      <w:proofErr w:type="gramStart"/>
      <w:r>
        <w:rPr>
          <w:rFonts w:ascii="仿宋_GB2312" w:eastAsia="仿宋_GB2312" w:hAnsi="Arial" w:cs="Arial" w:hint="eastAsia"/>
          <w:color w:val="000000"/>
          <w:sz w:val="29"/>
          <w:szCs w:val="29"/>
        </w:rPr>
        <w:t>橡</w:t>
      </w:r>
      <w:proofErr w:type="gramEnd"/>
      <w:r>
        <w:rPr>
          <w:rFonts w:ascii="仿宋_GB2312" w:eastAsia="仿宋_GB2312" w:hAnsi="Arial" w:cs="Arial" w:hint="eastAsia"/>
          <w:color w:val="000000"/>
          <w:sz w:val="29"/>
          <w:szCs w:val="29"/>
        </w:rPr>
        <w:t>筋及放飞。</w:t>
      </w:r>
    </w:p>
    <w:p w:rsidR="00A53484" w:rsidRDefault="00A53484" w:rsidP="00A5348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29"/>
          <w:szCs w:val="29"/>
        </w:rPr>
        <w:t>（3）模型出手即为计时开始，未到10秒允许有一次重飞。飞行过程中触地或有零件掉落即终止计时。绩。</w:t>
      </w:r>
    </w:p>
    <w:p w:rsidR="00A53484" w:rsidRDefault="00A53484" w:rsidP="00A53484">
      <w:pPr>
        <w:pStyle w:val="a3"/>
        <w:spacing w:before="75" w:beforeAutospacing="0" w:after="75" w:afterAutospacing="0" w:line="360" w:lineRule="atLeast"/>
        <w:rPr>
          <w:rFonts w:ascii="Arial" w:hAnsi="Arial" w:cs="Arial"/>
          <w:color w:val="000000"/>
        </w:rPr>
      </w:pPr>
      <w:r>
        <w:rPr>
          <w:rStyle w:val="a4"/>
          <w:rFonts w:ascii="仿宋" w:eastAsia="仿宋" w:hAnsi="仿宋" w:cs="Arial" w:hint="eastAsia"/>
          <w:color w:val="000000"/>
          <w:sz w:val="29"/>
          <w:szCs w:val="29"/>
        </w:rPr>
        <w:t>成绩评定</w:t>
      </w:r>
    </w:p>
    <w:p w:rsidR="00A53484" w:rsidRDefault="00A53484" w:rsidP="00A5348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29"/>
          <w:szCs w:val="29"/>
        </w:rPr>
        <w:t>  </w:t>
      </w:r>
      <w:r>
        <w:rPr>
          <w:rStyle w:val="apple-converted-space"/>
          <w:rFonts w:ascii="仿宋_GB2312" w:eastAsia="仿宋_GB2312" w:hAnsi="Arial" w:cs="Arial" w:hint="eastAsia"/>
          <w:color w:val="000000"/>
          <w:sz w:val="29"/>
          <w:szCs w:val="29"/>
        </w:rPr>
        <w:t> </w:t>
      </w:r>
      <w:r>
        <w:rPr>
          <w:rFonts w:ascii="仿宋_GB2312" w:eastAsia="仿宋_GB2312" w:hAnsi="Arial" w:cs="Arial" w:hint="eastAsia"/>
          <w:color w:val="000000"/>
          <w:sz w:val="29"/>
          <w:szCs w:val="29"/>
        </w:rPr>
        <w:t>以飞机飞行实际留空时间最好</w:t>
      </w:r>
      <w:proofErr w:type="gramStart"/>
      <w:r>
        <w:rPr>
          <w:rFonts w:ascii="仿宋_GB2312" w:eastAsia="仿宋_GB2312" w:hAnsi="Arial" w:cs="Arial" w:hint="eastAsia"/>
          <w:color w:val="000000"/>
          <w:sz w:val="29"/>
          <w:szCs w:val="29"/>
        </w:rPr>
        <w:t>一</w:t>
      </w:r>
      <w:proofErr w:type="gramEnd"/>
      <w:r>
        <w:rPr>
          <w:rFonts w:ascii="仿宋_GB2312" w:eastAsia="仿宋_GB2312" w:hAnsi="Arial" w:cs="Arial" w:hint="eastAsia"/>
          <w:color w:val="000000"/>
          <w:sz w:val="29"/>
          <w:szCs w:val="29"/>
        </w:rPr>
        <w:t>轮作为成绩，如成绩</w:t>
      </w:r>
      <w:proofErr w:type="gramStart"/>
      <w:r>
        <w:rPr>
          <w:rFonts w:ascii="仿宋_GB2312" w:eastAsia="仿宋_GB2312" w:hAnsi="Arial" w:cs="Arial" w:hint="eastAsia"/>
          <w:color w:val="000000"/>
          <w:sz w:val="29"/>
          <w:szCs w:val="29"/>
        </w:rPr>
        <w:t>相同以</w:t>
      </w:r>
      <w:proofErr w:type="gramEnd"/>
      <w:r>
        <w:rPr>
          <w:rFonts w:ascii="仿宋_GB2312" w:eastAsia="仿宋_GB2312" w:hAnsi="Arial" w:cs="Arial" w:hint="eastAsia"/>
          <w:color w:val="000000"/>
          <w:sz w:val="29"/>
          <w:szCs w:val="29"/>
        </w:rPr>
        <w:t>其他一轮的时间作为评定成绩。</w:t>
      </w:r>
    </w:p>
    <w:p w:rsidR="00A53484" w:rsidRDefault="00A53484" w:rsidP="00A5348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4"/>
          <w:rFonts w:ascii="仿宋_GB2312" w:eastAsia="仿宋_GB2312" w:hAnsi="Arial" w:cs="Arial" w:hint="eastAsia"/>
          <w:color w:val="000000"/>
          <w:sz w:val="29"/>
          <w:szCs w:val="29"/>
        </w:rPr>
        <w:t> </w:t>
      </w:r>
    </w:p>
    <w:p w:rsidR="00A53484" w:rsidRDefault="00A53484" w:rsidP="00A53484">
      <w:pPr>
        <w:pStyle w:val="a5"/>
        <w:spacing w:before="75" w:beforeAutospacing="0" w:after="75" w:afterAutospacing="0" w:line="360" w:lineRule="atLeast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29"/>
          <w:szCs w:val="29"/>
        </w:rPr>
        <w:t> </w:t>
      </w:r>
    </w:p>
    <w:p w:rsidR="00A53484" w:rsidRDefault="00A53484" w:rsidP="00A53484">
      <w:pPr>
        <w:pStyle w:val="a5"/>
        <w:spacing w:before="75" w:beforeAutospacing="0" w:after="75" w:afterAutospacing="0" w:line="360" w:lineRule="atLeast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29"/>
          <w:szCs w:val="29"/>
        </w:rPr>
        <w:t> </w:t>
      </w:r>
    </w:p>
    <w:p w:rsidR="00A53484" w:rsidRDefault="00A53484" w:rsidP="00A53484">
      <w:pPr>
        <w:pStyle w:val="a5"/>
        <w:spacing w:before="75" w:beforeAutospacing="0" w:after="75" w:afterAutospacing="0" w:line="360" w:lineRule="atLeast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29"/>
          <w:szCs w:val="29"/>
        </w:rPr>
        <w:t> </w:t>
      </w:r>
    </w:p>
    <w:p w:rsidR="00A53484" w:rsidRDefault="00A53484" w:rsidP="00A53484">
      <w:pPr>
        <w:pStyle w:val="a5"/>
        <w:spacing w:before="75" w:beforeAutospacing="0" w:after="75" w:afterAutospacing="0" w:line="360" w:lineRule="atLeast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29"/>
          <w:szCs w:val="29"/>
        </w:rPr>
        <w:t> </w:t>
      </w:r>
    </w:p>
    <w:p w:rsidR="00A53484" w:rsidRDefault="00A53484" w:rsidP="00A53484">
      <w:pPr>
        <w:pStyle w:val="a5"/>
        <w:spacing w:before="75" w:beforeAutospacing="0" w:after="75" w:afterAutospacing="0" w:line="360" w:lineRule="atLeast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29"/>
          <w:szCs w:val="29"/>
        </w:rPr>
        <w:t> </w:t>
      </w:r>
    </w:p>
    <w:p w:rsidR="00DF6216" w:rsidRPr="00A53484" w:rsidRDefault="00DF6216"/>
    <w:sectPr w:rsidR="00DF6216" w:rsidRPr="00A534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84"/>
    <w:rsid w:val="000154E3"/>
    <w:rsid w:val="00026E84"/>
    <w:rsid w:val="00032B4C"/>
    <w:rsid w:val="000404BC"/>
    <w:rsid w:val="000437E7"/>
    <w:rsid w:val="000A0E8A"/>
    <w:rsid w:val="000A3DC6"/>
    <w:rsid w:val="000A45EE"/>
    <w:rsid w:val="000B4C89"/>
    <w:rsid w:val="000C17F9"/>
    <w:rsid w:val="000C656B"/>
    <w:rsid w:val="000C739B"/>
    <w:rsid w:val="000D0E4C"/>
    <w:rsid w:val="000D3CE5"/>
    <w:rsid w:val="000D70C5"/>
    <w:rsid w:val="000F0D9C"/>
    <w:rsid w:val="000F2288"/>
    <w:rsid w:val="00101B85"/>
    <w:rsid w:val="0010384F"/>
    <w:rsid w:val="00103B5B"/>
    <w:rsid w:val="00114F43"/>
    <w:rsid w:val="00117CD3"/>
    <w:rsid w:val="001209D9"/>
    <w:rsid w:val="00131CFA"/>
    <w:rsid w:val="00132CFD"/>
    <w:rsid w:val="00134694"/>
    <w:rsid w:val="00135428"/>
    <w:rsid w:val="001600F9"/>
    <w:rsid w:val="00160111"/>
    <w:rsid w:val="00170E0F"/>
    <w:rsid w:val="0018084D"/>
    <w:rsid w:val="00182AEE"/>
    <w:rsid w:val="00184609"/>
    <w:rsid w:val="001A1792"/>
    <w:rsid w:val="001B7FEA"/>
    <w:rsid w:val="001C4CC2"/>
    <w:rsid w:val="001D02D1"/>
    <w:rsid w:val="001D27DA"/>
    <w:rsid w:val="001D5A4C"/>
    <w:rsid w:val="001E5C38"/>
    <w:rsid w:val="001F2A1D"/>
    <w:rsid w:val="00214D39"/>
    <w:rsid w:val="00214E5A"/>
    <w:rsid w:val="00214E97"/>
    <w:rsid w:val="00217C12"/>
    <w:rsid w:val="00226B4B"/>
    <w:rsid w:val="00227D6E"/>
    <w:rsid w:val="00233667"/>
    <w:rsid w:val="00241C78"/>
    <w:rsid w:val="00250360"/>
    <w:rsid w:val="00265AA7"/>
    <w:rsid w:val="00273021"/>
    <w:rsid w:val="00276331"/>
    <w:rsid w:val="002804C1"/>
    <w:rsid w:val="002937AC"/>
    <w:rsid w:val="00295B6A"/>
    <w:rsid w:val="002A5AA6"/>
    <w:rsid w:val="002C38EE"/>
    <w:rsid w:val="002D3B46"/>
    <w:rsid w:val="002D50D1"/>
    <w:rsid w:val="002F6924"/>
    <w:rsid w:val="002F7B0A"/>
    <w:rsid w:val="003052B1"/>
    <w:rsid w:val="003211EE"/>
    <w:rsid w:val="0036637D"/>
    <w:rsid w:val="003B0715"/>
    <w:rsid w:val="003B1CEA"/>
    <w:rsid w:val="003B3F10"/>
    <w:rsid w:val="003B5FF4"/>
    <w:rsid w:val="003D4E70"/>
    <w:rsid w:val="003D6F61"/>
    <w:rsid w:val="00411B42"/>
    <w:rsid w:val="00412E2F"/>
    <w:rsid w:val="00422E97"/>
    <w:rsid w:val="00471472"/>
    <w:rsid w:val="0047156D"/>
    <w:rsid w:val="00474E36"/>
    <w:rsid w:val="004A12E8"/>
    <w:rsid w:val="004B425C"/>
    <w:rsid w:val="004C3797"/>
    <w:rsid w:val="004E756E"/>
    <w:rsid w:val="004F25E8"/>
    <w:rsid w:val="004F6791"/>
    <w:rsid w:val="005037B0"/>
    <w:rsid w:val="00543053"/>
    <w:rsid w:val="0054451F"/>
    <w:rsid w:val="00546E1A"/>
    <w:rsid w:val="00565E37"/>
    <w:rsid w:val="00571959"/>
    <w:rsid w:val="005719BE"/>
    <w:rsid w:val="005745DD"/>
    <w:rsid w:val="00575F89"/>
    <w:rsid w:val="0059212B"/>
    <w:rsid w:val="005A17CB"/>
    <w:rsid w:val="005B719F"/>
    <w:rsid w:val="006255EA"/>
    <w:rsid w:val="00645379"/>
    <w:rsid w:val="00646B97"/>
    <w:rsid w:val="006656D8"/>
    <w:rsid w:val="00666842"/>
    <w:rsid w:val="0066686E"/>
    <w:rsid w:val="00670689"/>
    <w:rsid w:val="006740C8"/>
    <w:rsid w:val="0068053E"/>
    <w:rsid w:val="00687A93"/>
    <w:rsid w:val="006A7047"/>
    <w:rsid w:val="006B0380"/>
    <w:rsid w:val="006C40F4"/>
    <w:rsid w:val="006D0DC9"/>
    <w:rsid w:val="006D15DD"/>
    <w:rsid w:val="006E2AF6"/>
    <w:rsid w:val="006E3E77"/>
    <w:rsid w:val="006E4286"/>
    <w:rsid w:val="006F35A1"/>
    <w:rsid w:val="00705AF6"/>
    <w:rsid w:val="00721FD9"/>
    <w:rsid w:val="00763AF3"/>
    <w:rsid w:val="007648C3"/>
    <w:rsid w:val="00781F8F"/>
    <w:rsid w:val="00792356"/>
    <w:rsid w:val="0079307D"/>
    <w:rsid w:val="007A3DC0"/>
    <w:rsid w:val="007B0186"/>
    <w:rsid w:val="007B63E1"/>
    <w:rsid w:val="007C7B68"/>
    <w:rsid w:val="007D0C96"/>
    <w:rsid w:val="007F1584"/>
    <w:rsid w:val="007F4C37"/>
    <w:rsid w:val="008177ED"/>
    <w:rsid w:val="00821906"/>
    <w:rsid w:val="00853043"/>
    <w:rsid w:val="00863914"/>
    <w:rsid w:val="0086718D"/>
    <w:rsid w:val="00867A89"/>
    <w:rsid w:val="0087015F"/>
    <w:rsid w:val="00871F6B"/>
    <w:rsid w:val="008725A7"/>
    <w:rsid w:val="00874930"/>
    <w:rsid w:val="008809ED"/>
    <w:rsid w:val="0089021E"/>
    <w:rsid w:val="008975FB"/>
    <w:rsid w:val="008A600C"/>
    <w:rsid w:val="008B44EC"/>
    <w:rsid w:val="008B4C9E"/>
    <w:rsid w:val="008B5792"/>
    <w:rsid w:val="008C4B11"/>
    <w:rsid w:val="008D2566"/>
    <w:rsid w:val="008D6CDB"/>
    <w:rsid w:val="008D7818"/>
    <w:rsid w:val="008E48DF"/>
    <w:rsid w:val="008E512F"/>
    <w:rsid w:val="008E6136"/>
    <w:rsid w:val="008F4700"/>
    <w:rsid w:val="00902971"/>
    <w:rsid w:val="00905064"/>
    <w:rsid w:val="00920A91"/>
    <w:rsid w:val="00926197"/>
    <w:rsid w:val="00952690"/>
    <w:rsid w:val="00954CC2"/>
    <w:rsid w:val="00973EDA"/>
    <w:rsid w:val="009743CE"/>
    <w:rsid w:val="00981709"/>
    <w:rsid w:val="00997E85"/>
    <w:rsid w:val="009B69A3"/>
    <w:rsid w:val="009C3093"/>
    <w:rsid w:val="009C7576"/>
    <w:rsid w:val="009D06A2"/>
    <w:rsid w:val="009D3D0D"/>
    <w:rsid w:val="009F0756"/>
    <w:rsid w:val="00A14AA1"/>
    <w:rsid w:val="00A34A81"/>
    <w:rsid w:val="00A37330"/>
    <w:rsid w:val="00A4028D"/>
    <w:rsid w:val="00A4488D"/>
    <w:rsid w:val="00A52CC7"/>
    <w:rsid w:val="00A53186"/>
    <w:rsid w:val="00A53484"/>
    <w:rsid w:val="00A53D30"/>
    <w:rsid w:val="00A62467"/>
    <w:rsid w:val="00A65CB5"/>
    <w:rsid w:val="00A71038"/>
    <w:rsid w:val="00A73E52"/>
    <w:rsid w:val="00A76BCD"/>
    <w:rsid w:val="00AA1B58"/>
    <w:rsid w:val="00AB200A"/>
    <w:rsid w:val="00AE3EA0"/>
    <w:rsid w:val="00AE661F"/>
    <w:rsid w:val="00AE7B93"/>
    <w:rsid w:val="00B051BB"/>
    <w:rsid w:val="00B06664"/>
    <w:rsid w:val="00B17E4A"/>
    <w:rsid w:val="00B214FF"/>
    <w:rsid w:val="00B238EE"/>
    <w:rsid w:val="00B406ED"/>
    <w:rsid w:val="00B53F61"/>
    <w:rsid w:val="00BA0CAC"/>
    <w:rsid w:val="00BC1D85"/>
    <w:rsid w:val="00BD26DC"/>
    <w:rsid w:val="00BD4425"/>
    <w:rsid w:val="00BD660E"/>
    <w:rsid w:val="00BE0AD5"/>
    <w:rsid w:val="00BE3D87"/>
    <w:rsid w:val="00C028BE"/>
    <w:rsid w:val="00C0719F"/>
    <w:rsid w:val="00C27258"/>
    <w:rsid w:val="00C3435E"/>
    <w:rsid w:val="00C42117"/>
    <w:rsid w:val="00C47D05"/>
    <w:rsid w:val="00C51A4E"/>
    <w:rsid w:val="00C626F8"/>
    <w:rsid w:val="00C818A0"/>
    <w:rsid w:val="00C83637"/>
    <w:rsid w:val="00CA0006"/>
    <w:rsid w:val="00CA2B58"/>
    <w:rsid w:val="00CA66E6"/>
    <w:rsid w:val="00CB7C1D"/>
    <w:rsid w:val="00CC2DC1"/>
    <w:rsid w:val="00CC7A97"/>
    <w:rsid w:val="00CD0E11"/>
    <w:rsid w:val="00CD120F"/>
    <w:rsid w:val="00CD7763"/>
    <w:rsid w:val="00CF084D"/>
    <w:rsid w:val="00D003FE"/>
    <w:rsid w:val="00D11A0B"/>
    <w:rsid w:val="00D22589"/>
    <w:rsid w:val="00D30C80"/>
    <w:rsid w:val="00D32877"/>
    <w:rsid w:val="00D32E14"/>
    <w:rsid w:val="00D52B6B"/>
    <w:rsid w:val="00D54485"/>
    <w:rsid w:val="00D63353"/>
    <w:rsid w:val="00D6677E"/>
    <w:rsid w:val="00D7235A"/>
    <w:rsid w:val="00D756AA"/>
    <w:rsid w:val="00D76833"/>
    <w:rsid w:val="00D827F5"/>
    <w:rsid w:val="00D82939"/>
    <w:rsid w:val="00D861FC"/>
    <w:rsid w:val="00D87048"/>
    <w:rsid w:val="00D917D8"/>
    <w:rsid w:val="00D95B93"/>
    <w:rsid w:val="00DA75F2"/>
    <w:rsid w:val="00DB6317"/>
    <w:rsid w:val="00DC723B"/>
    <w:rsid w:val="00DE49FF"/>
    <w:rsid w:val="00DF6216"/>
    <w:rsid w:val="00E03140"/>
    <w:rsid w:val="00E06C1B"/>
    <w:rsid w:val="00E1342E"/>
    <w:rsid w:val="00E26DE1"/>
    <w:rsid w:val="00E334E5"/>
    <w:rsid w:val="00E35FCB"/>
    <w:rsid w:val="00E44957"/>
    <w:rsid w:val="00E44BAF"/>
    <w:rsid w:val="00E5670B"/>
    <w:rsid w:val="00E66B29"/>
    <w:rsid w:val="00E673B7"/>
    <w:rsid w:val="00E73139"/>
    <w:rsid w:val="00E76BC9"/>
    <w:rsid w:val="00E8169C"/>
    <w:rsid w:val="00EB5DB7"/>
    <w:rsid w:val="00EC22A6"/>
    <w:rsid w:val="00EC78E6"/>
    <w:rsid w:val="00ED2224"/>
    <w:rsid w:val="00ED50CF"/>
    <w:rsid w:val="00F00849"/>
    <w:rsid w:val="00F03EE4"/>
    <w:rsid w:val="00F14183"/>
    <w:rsid w:val="00F21FDE"/>
    <w:rsid w:val="00F23B87"/>
    <w:rsid w:val="00F314B3"/>
    <w:rsid w:val="00F32E15"/>
    <w:rsid w:val="00F54653"/>
    <w:rsid w:val="00F548C1"/>
    <w:rsid w:val="00F62B44"/>
    <w:rsid w:val="00F847A8"/>
    <w:rsid w:val="00F9384B"/>
    <w:rsid w:val="00FA4161"/>
    <w:rsid w:val="00FB2E55"/>
    <w:rsid w:val="00FB794B"/>
    <w:rsid w:val="00FD3D61"/>
    <w:rsid w:val="00FD492C"/>
    <w:rsid w:val="00FF1883"/>
    <w:rsid w:val="00FF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4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53484"/>
    <w:rPr>
      <w:b/>
      <w:bCs/>
    </w:rPr>
  </w:style>
  <w:style w:type="character" w:customStyle="1" w:styleId="apple-converted-space">
    <w:name w:val="apple-converted-space"/>
    <w:basedOn w:val="a0"/>
    <w:rsid w:val="00A53484"/>
  </w:style>
  <w:style w:type="paragraph" w:styleId="a5">
    <w:name w:val="List Paragraph"/>
    <w:basedOn w:val="a"/>
    <w:uiPriority w:val="34"/>
    <w:qFormat/>
    <w:rsid w:val="00A534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A5348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A534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4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53484"/>
    <w:rPr>
      <w:b/>
      <w:bCs/>
    </w:rPr>
  </w:style>
  <w:style w:type="character" w:customStyle="1" w:styleId="apple-converted-space">
    <w:name w:val="apple-converted-space"/>
    <w:basedOn w:val="a0"/>
    <w:rsid w:val="00A53484"/>
  </w:style>
  <w:style w:type="paragraph" w:styleId="a5">
    <w:name w:val="List Paragraph"/>
    <w:basedOn w:val="a"/>
    <w:uiPriority w:val="34"/>
    <w:qFormat/>
    <w:rsid w:val="00A534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A5348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A534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0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张建华</dc:creator>
  <cp:lastModifiedBy>张建华</cp:lastModifiedBy>
  <cp:revision>1</cp:revision>
  <dcterms:created xsi:type="dcterms:W3CDTF">2016-09-29T07:43:00Z</dcterms:created>
  <dcterms:modified xsi:type="dcterms:W3CDTF">2016-09-29T07:43:00Z</dcterms:modified>
</cp:coreProperties>
</file>