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03" w:rsidRPr="00D02E77" w:rsidRDefault="003348AB" w:rsidP="00D02E77">
      <w:pPr>
        <w:tabs>
          <w:tab w:val="center" w:pos="4153"/>
        </w:tabs>
      </w:pPr>
      <w:r>
        <w:rPr>
          <w:noProof/>
        </w:rPr>
        <w:pict>
          <v:line id="_x0000_s1036" style="position:absolute;left:0;text-align:left;z-index:251658752" from="0,0" to="442.15pt,.05pt" strokeweight=".25pt"/>
        </w:pict>
      </w:r>
      <w:r w:rsidR="00991503" w:rsidRPr="00402B7D">
        <w:rPr>
          <w:rFonts w:ascii="黑体" w:eastAsia="黑体" w:hAnsi="黑体" w:hint="eastAsia"/>
          <w:sz w:val="32"/>
          <w:szCs w:val="32"/>
        </w:rPr>
        <w:t>附件</w:t>
      </w:r>
      <w:r w:rsidR="00137078">
        <w:rPr>
          <w:rFonts w:ascii="黑体" w:eastAsia="黑体" w:hAnsi="黑体" w:hint="eastAsia"/>
          <w:sz w:val="32"/>
          <w:szCs w:val="32"/>
        </w:rPr>
        <w:t>1</w:t>
      </w:r>
    </w:p>
    <w:p w:rsidR="00ED1B58" w:rsidRPr="0095707E" w:rsidRDefault="00ED1B58" w:rsidP="00ED1B58">
      <w:pPr>
        <w:jc w:val="center"/>
        <w:rPr>
          <w:rFonts w:ascii="方正小标宋简体" w:eastAsia="方正小标宋简体"/>
          <w:sz w:val="36"/>
          <w:szCs w:val="36"/>
        </w:rPr>
      </w:pPr>
      <w:r w:rsidRPr="0095707E">
        <w:rPr>
          <w:rFonts w:ascii="方正小标宋简体" w:eastAsia="方正小标宋简体" w:cs="方正小标宋简体"/>
          <w:sz w:val="36"/>
          <w:szCs w:val="36"/>
        </w:rPr>
        <w:t>2018</w:t>
      </w:r>
      <w:r w:rsidRPr="0095707E">
        <w:rPr>
          <w:rFonts w:ascii="方正小标宋简体" w:eastAsia="方正小标宋简体" w:cs="方正小标宋简体" w:hint="eastAsia"/>
          <w:sz w:val="36"/>
          <w:szCs w:val="36"/>
        </w:rPr>
        <w:t>中国（杭州）国际少儿漫画大赛征稿启事</w:t>
      </w:r>
    </w:p>
    <w:p w:rsidR="00ED1B58" w:rsidRPr="0095707E" w:rsidRDefault="00ED1B58" w:rsidP="00ED1B58">
      <w:pPr>
        <w:spacing w:line="540" w:lineRule="exact"/>
        <w:ind w:firstLineChars="200" w:firstLine="720"/>
        <w:rPr>
          <w:rFonts w:ascii="仿宋_GB2312" w:eastAsia="仿宋_GB2312"/>
          <w:sz w:val="36"/>
          <w:szCs w:val="36"/>
        </w:rPr>
      </w:pPr>
    </w:p>
    <w:p w:rsidR="00ED1B58" w:rsidRPr="000B6B74" w:rsidRDefault="00ED1B58" w:rsidP="00ED1B58">
      <w:pPr>
        <w:spacing w:line="540" w:lineRule="exact"/>
        <w:ind w:firstLineChars="200" w:firstLine="640"/>
        <w:rPr>
          <w:rFonts w:ascii="仿宋_GB2312" w:eastAsia="仿宋_GB2312"/>
          <w:sz w:val="32"/>
          <w:szCs w:val="32"/>
        </w:rPr>
      </w:pPr>
      <w:r w:rsidRPr="00FB1D5A">
        <w:rPr>
          <w:rFonts w:ascii="黑体" w:eastAsia="黑体" w:hAnsi="黑体" w:cs="黑体" w:hint="eastAsia"/>
          <w:sz w:val="32"/>
          <w:szCs w:val="32"/>
        </w:rPr>
        <w:t>一、大赛名称</w:t>
      </w:r>
      <w:r w:rsidRPr="000B6B74">
        <w:rPr>
          <w:rFonts w:ascii="仿宋_GB2312" w:eastAsia="仿宋_GB2312" w:cs="仿宋_GB2312"/>
          <w:sz w:val="32"/>
          <w:szCs w:val="32"/>
        </w:rPr>
        <w:t xml:space="preserve">  2018</w:t>
      </w:r>
      <w:r w:rsidRPr="000B6B74">
        <w:rPr>
          <w:rFonts w:ascii="仿宋_GB2312" w:eastAsia="仿宋_GB2312" w:cs="仿宋_GB2312" w:hint="eastAsia"/>
          <w:sz w:val="32"/>
          <w:szCs w:val="32"/>
        </w:rPr>
        <w:t>中国（杭州）国际少儿漫画大赛</w:t>
      </w:r>
    </w:p>
    <w:p w:rsidR="00ED1B58" w:rsidRPr="000B6B74" w:rsidRDefault="00ED1B58" w:rsidP="00ED1B58">
      <w:pPr>
        <w:spacing w:line="540" w:lineRule="exact"/>
        <w:ind w:firstLineChars="200" w:firstLine="640"/>
        <w:rPr>
          <w:rFonts w:ascii="仿宋_GB2312" w:eastAsia="仿宋_GB2312"/>
          <w:sz w:val="32"/>
          <w:szCs w:val="32"/>
        </w:rPr>
      </w:pPr>
      <w:r w:rsidRPr="00FB1D5A">
        <w:rPr>
          <w:rFonts w:ascii="黑体" w:eastAsia="黑体" w:hAnsi="黑体" w:cs="黑体" w:hint="eastAsia"/>
          <w:sz w:val="32"/>
          <w:szCs w:val="32"/>
        </w:rPr>
        <w:t>二、主办单位</w:t>
      </w:r>
      <w:r w:rsidRPr="00FB1D5A">
        <w:rPr>
          <w:rFonts w:ascii="黑体" w:eastAsia="黑体" w:hAnsi="黑体" w:cs="黑体"/>
          <w:sz w:val="32"/>
          <w:szCs w:val="32"/>
        </w:rPr>
        <w:t xml:space="preserve"> </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中国国际动漫节执委会办公室</w:t>
      </w:r>
    </w:p>
    <w:p w:rsidR="00ED1B58" w:rsidRPr="000B6B74" w:rsidRDefault="00ED1B58" w:rsidP="00ED1B58">
      <w:pPr>
        <w:spacing w:line="540" w:lineRule="exact"/>
        <w:ind w:firstLineChars="900" w:firstLine="2880"/>
        <w:rPr>
          <w:rFonts w:ascii="仿宋_GB2312" w:eastAsia="仿宋_GB2312" w:cs="仿宋_GB2312"/>
          <w:sz w:val="32"/>
          <w:szCs w:val="32"/>
        </w:rPr>
      </w:pPr>
      <w:r w:rsidRPr="000B6B74">
        <w:rPr>
          <w:rFonts w:ascii="仿宋_GB2312" w:eastAsia="仿宋_GB2312" w:cs="仿宋_GB2312" w:hint="eastAsia"/>
          <w:sz w:val="32"/>
          <w:szCs w:val="32"/>
        </w:rPr>
        <w:t>中国青少年宫协会</w:t>
      </w:r>
      <w:r w:rsidRPr="000B6B74">
        <w:rPr>
          <w:rFonts w:ascii="仿宋_GB2312" w:eastAsia="仿宋_GB2312" w:cs="仿宋_GB2312"/>
          <w:sz w:val="32"/>
          <w:szCs w:val="32"/>
        </w:rPr>
        <w:t xml:space="preserve"> </w:t>
      </w:r>
    </w:p>
    <w:p w:rsidR="00ED1B58" w:rsidRPr="000B6B74" w:rsidRDefault="00ED1B58" w:rsidP="00ED1B58">
      <w:pPr>
        <w:spacing w:line="540" w:lineRule="exact"/>
        <w:ind w:firstLineChars="900" w:firstLine="2880"/>
        <w:rPr>
          <w:rFonts w:ascii="仿宋_GB2312" w:eastAsia="仿宋_GB2312" w:cs="仿宋_GB2312"/>
          <w:sz w:val="32"/>
          <w:szCs w:val="32"/>
        </w:rPr>
      </w:pPr>
      <w:r w:rsidRPr="000B6B74">
        <w:rPr>
          <w:rFonts w:ascii="仿宋_GB2312" w:eastAsia="仿宋_GB2312" w:cs="仿宋_GB2312" w:hint="eastAsia"/>
          <w:sz w:val="32"/>
          <w:szCs w:val="32"/>
        </w:rPr>
        <w:t>中国少年儿童造型艺术学会</w:t>
      </w:r>
      <w:r w:rsidRPr="000B6B74">
        <w:rPr>
          <w:rFonts w:ascii="仿宋_GB2312" w:eastAsia="仿宋_GB2312" w:cs="仿宋_GB2312"/>
          <w:sz w:val="32"/>
          <w:szCs w:val="32"/>
        </w:rPr>
        <w:t xml:space="preserve"> </w:t>
      </w:r>
    </w:p>
    <w:p w:rsidR="00ED1B58" w:rsidRPr="000B6B74" w:rsidRDefault="00ED1B58" w:rsidP="00ED1B58">
      <w:pPr>
        <w:spacing w:line="540" w:lineRule="exact"/>
        <w:ind w:firstLineChars="200" w:firstLine="640"/>
        <w:rPr>
          <w:rFonts w:ascii="仿宋_GB2312" w:eastAsia="仿宋_GB2312"/>
          <w:sz w:val="32"/>
          <w:szCs w:val="32"/>
        </w:rPr>
      </w:pPr>
      <w:r w:rsidRPr="00FB1D5A">
        <w:rPr>
          <w:rFonts w:ascii="黑体" w:eastAsia="黑体" w:hAnsi="黑体" w:cs="黑体" w:hint="eastAsia"/>
          <w:sz w:val="32"/>
          <w:szCs w:val="32"/>
        </w:rPr>
        <w:t>三、承办单位</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杭州青少年活动中心</w:t>
      </w:r>
    </w:p>
    <w:p w:rsidR="00ED1B58" w:rsidRDefault="00ED1B58" w:rsidP="00ED1B58">
      <w:pPr>
        <w:spacing w:line="540" w:lineRule="exact"/>
        <w:ind w:firstLineChars="200" w:firstLine="640"/>
        <w:rPr>
          <w:rFonts w:ascii="仿宋_GB2312" w:eastAsia="仿宋_GB2312" w:cs="仿宋_GB2312"/>
          <w:sz w:val="32"/>
          <w:szCs w:val="32"/>
        </w:rPr>
      </w:pPr>
      <w:r w:rsidRPr="00FB1D5A">
        <w:rPr>
          <w:rFonts w:ascii="黑体" w:eastAsia="黑体" w:hAnsi="黑体" w:cs="黑体" w:hint="eastAsia"/>
          <w:sz w:val="32"/>
          <w:szCs w:val="32"/>
        </w:rPr>
        <w:t>四、协办单位</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浙江省人民对外友好协会</w:t>
      </w:r>
      <w:r w:rsidRPr="000B6B74">
        <w:rPr>
          <w:rFonts w:ascii="仿宋_GB2312" w:eastAsia="仿宋_GB2312" w:cs="仿宋_GB2312"/>
          <w:sz w:val="32"/>
          <w:szCs w:val="32"/>
        </w:rPr>
        <w:t xml:space="preserve">   </w:t>
      </w:r>
    </w:p>
    <w:p w:rsidR="00ED1B58" w:rsidRPr="000B6B74" w:rsidRDefault="00ED1B58" w:rsidP="00ED1B58">
      <w:pPr>
        <w:spacing w:line="540" w:lineRule="exact"/>
        <w:ind w:firstLineChars="900" w:firstLine="2880"/>
        <w:rPr>
          <w:rFonts w:ascii="仿宋_GB2312" w:eastAsia="仿宋_GB2312" w:cs="仿宋_GB2312"/>
          <w:sz w:val="32"/>
          <w:szCs w:val="32"/>
        </w:rPr>
      </w:pPr>
      <w:r w:rsidRPr="000B6B74">
        <w:rPr>
          <w:rFonts w:ascii="仿宋_GB2312" w:eastAsia="仿宋_GB2312" w:cs="仿宋_GB2312" w:hint="eastAsia"/>
          <w:sz w:val="32"/>
          <w:szCs w:val="32"/>
        </w:rPr>
        <w:t>杭州市人民对外友好协会</w:t>
      </w:r>
      <w:r w:rsidRPr="000B6B74">
        <w:rPr>
          <w:rFonts w:ascii="仿宋_GB2312" w:eastAsia="仿宋_GB2312" w:cs="仿宋_GB2312"/>
          <w:sz w:val="32"/>
          <w:szCs w:val="32"/>
        </w:rPr>
        <w:t xml:space="preserve"> </w:t>
      </w:r>
    </w:p>
    <w:p w:rsidR="00ED1B58" w:rsidRPr="000B6B74" w:rsidRDefault="00ED1B58" w:rsidP="00ED1B58">
      <w:pPr>
        <w:spacing w:line="540" w:lineRule="exact"/>
        <w:ind w:firstLineChars="200" w:firstLine="640"/>
        <w:rPr>
          <w:rFonts w:ascii="仿宋_GB2312" w:eastAsia="仿宋_GB2312"/>
          <w:sz w:val="32"/>
          <w:szCs w:val="32"/>
        </w:rPr>
      </w:pPr>
      <w:r w:rsidRPr="00FB1D5A">
        <w:rPr>
          <w:rFonts w:ascii="黑体" w:eastAsia="黑体" w:hAnsi="黑体" w:cs="黑体" w:hint="eastAsia"/>
          <w:sz w:val="32"/>
          <w:szCs w:val="32"/>
        </w:rPr>
        <w:t>五、支持单位</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《幽默大师》杂志</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全球儿童美术品牌</w:t>
      </w:r>
      <w:proofErr w:type="spellStart"/>
      <w:r w:rsidRPr="000B6B74">
        <w:rPr>
          <w:rFonts w:ascii="仿宋_GB2312" w:eastAsia="仿宋_GB2312" w:cs="仿宋_GB2312"/>
          <w:sz w:val="32"/>
          <w:szCs w:val="32"/>
        </w:rPr>
        <w:t>KiddyColor</w:t>
      </w:r>
      <w:proofErr w:type="spellEnd"/>
      <w:r w:rsidRPr="000B6B74">
        <w:rPr>
          <w:rFonts w:ascii="仿宋_GB2312" w:eastAsia="仿宋_GB2312" w:cs="仿宋_GB2312" w:hint="eastAsia"/>
          <w:sz w:val="32"/>
          <w:szCs w:val="32"/>
        </w:rPr>
        <w:t>（凯蒂卡乐）</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美术王国</w:t>
      </w:r>
    </w:p>
    <w:p w:rsidR="00ED1B58" w:rsidRPr="00FB1D5A" w:rsidRDefault="00ED1B58" w:rsidP="00ED1B58">
      <w:pPr>
        <w:spacing w:line="540" w:lineRule="exact"/>
        <w:ind w:firstLineChars="200" w:firstLine="640"/>
        <w:rPr>
          <w:rFonts w:ascii="黑体" w:eastAsia="黑体" w:hAnsi="黑体"/>
          <w:sz w:val="32"/>
          <w:szCs w:val="32"/>
        </w:rPr>
      </w:pPr>
      <w:r w:rsidRPr="00FB1D5A">
        <w:rPr>
          <w:rFonts w:ascii="黑体" w:eastAsia="黑体" w:hAnsi="黑体" w:cs="黑体" w:hint="eastAsia"/>
          <w:sz w:val="32"/>
          <w:szCs w:val="32"/>
        </w:rPr>
        <w:t>六、国际分赛区承办单位</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hint="eastAsia"/>
          <w:sz w:val="32"/>
          <w:szCs w:val="32"/>
        </w:rPr>
        <w:t>马来西亚赛区</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东南亚文化艺术教育交流协会</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hint="eastAsia"/>
          <w:sz w:val="32"/>
          <w:szCs w:val="32"/>
        </w:rPr>
        <w:t>加拿大赛区</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加拿大金石国际教育集团</w:t>
      </w:r>
    </w:p>
    <w:p w:rsidR="00ED1B58" w:rsidRDefault="00ED1B58" w:rsidP="00ED1B58">
      <w:pPr>
        <w:spacing w:line="540" w:lineRule="exact"/>
        <w:ind w:leftChars="304" w:left="2878" w:hangingChars="700" w:hanging="2240"/>
        <w:rPr>
          <w:rFonts w:ascii="仿宋_GB2312" w:eastAsia="仿宋_GB2312"/>
          <w:sz w:val="32"/>
          <w:szCs w:val="32"/>
        </w:rPr>
      </w:pPr>
      <w:r w:rsidRPr="000B6B74">
        <w:rPr>
          <w:rFonts w:ascii="仿宋_GB2312" w:eastAsia="仿宋_GB2312" w:cs="仿宋_GB2312" w:hint="eastAsia"/>
          <w:sz w:val="32"/>
          <w:szCs w:val="32"/>
        </w:rPr>
        <w:t>日本赛区</w:t>
      </w:r>
      <w:r>
        <w:rPr>
          <w:rFonts w:ascii="仿宋_GB2312" w:eastAsia="仿宋_GB2312" w:cs="仿宋_GB2312"/>
          <w:sz w:val="32"/>
          <w:szCs w:val="32"/>
        </w:rPr>
        <w:t xml:space="preserve">    </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日本福井国际交流协会</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岐阜市国际交流协会</w:t>
      </w:r>
    </w:p>
    <w:p w:rsidR="00ED1B58" w:rsidRPr="000B6B74" w:rsidRDefault="00ED1B58" w:rsidP="00ED1B58">
      <w:pPr>
        <w:spacing w:line="540" w:lineRule="exact"/>
        <w:ind w:leftChars="1292" w:left="2873" w:hangingChars="50" w:hanging="160"/>
        <w:rPr>
          <w:rFonts w:ascii="仿宋_GB2312" w:eastAsia="仿宋_GB2312"/>
          <w:sz w:val="32"/>
          <w:szCs w:val="32"/>
        </w:rPr>
      </w:pPr>
      <w:r w:rsidRPr="000B6B74">
        <w:rPr>
          <w:rFonts w:ascii="仿宋_GB2312" w:eastAsia="仿宋_GB2312" w:cs="仿宋_GB2312" w:hint="eastAsia"/>
          <w:sz w:val="32"/>
          <w:szCs w:val="32"/>
        </w:rPr>
        <w:t>岐阜日中文化交流协会</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hint="eastAsia"/>
          <w:sz w:val="32"/>
          <w:szCs w:val="32"/>
        </w:rPr>
        <w:t>新加坡赛区</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新加坡阳光教育</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hint="eastAsia"/>
          <w:sz w:val="32"/>
          <w:szCs w:val="32"/>
        </w:rPr>
        <w:t>英国赛区</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英国北爱尔兰牧爱小学</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hint="eastAsia"/>
          <w:sz w:val="32"/>
          <w:szCs w:val="32"/>
        </w:rPr>
        <w:t>德国赛区</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德国西尼卡文化商务发展有限公司</w:t>
      </w:r>
    </w:p>
    <w:p w:rsidR="00ED1B58" w:rsidRPr="000B6B74" w:rsidRDefault="00ED1B58" w:rsidP="00ED1B58">
      <w:pPr>
        <w:spacing w:line="540" w:lineRule="exact"/>
        <w:ind w:firstLineChars="200" w:firstLine="640"/>
        <w:rPr>
          <w:rFonts w:ascii="仿宋_GB2312" w:eastAsia="仿宋_GB2312"/>
          <w:sz w:val="32"/>
          <w:szCs w:val="32"/>
        </w:rPr>
      </w:pPr>
      <w:r w:rsidRPr="00FB1D5A">
        <w:rPr>
          <w:rFonts w:ascii="黑体" w:eastAsia="黑体" w:hAnsi="黑体" w:cs="黑体" w:hint="eastAsia"/>
          <w:sz w:val="32"/>
          <w:szCs w:val="32"/>
        </w:rPr>
        <w:t>七、征稿对象</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全世界</w:t>
      </w:r>
      <w:r w:rsidRPr="000B6B74">
        <w:rPr>
          <w:rFonts w:ascii="仿宋_GB2312" w:eastAsia="仿宋_GB2312" w:cs="仿宋_GB2312"/>
          <w:sz w:val="32"/>
          <w:szCs w:val="32"/>
        </w:rPr>
        <w:t>18</w:t>
      </w:r>
      <w:r w:rsidRPr="000B6B74">
        <w:rPr>
          <w:rFonts w:ascii="仿宋_GB2312" w:eastAsia="仿宋_GB2312" w:cs="仿宋_GB2312" w:hint="eastAsia"/>
          <w:sz w:val="32"/>
          <w:szCs w:val="32"/>
        </w:rPr>
        <w:t>周岁以内的少年儿童（</w:t>
      </w:r>
      <w:r w:rsidRPr="000B6B74">
        <w:rPr>
          <w:rFonts w:ascii="仿宋_GB2312" w:eastAsia="仿宋_GB2312" w:cs="仿宋_GB2312"/>
          <w:sz w:val="32"/>
          <w:szCs w:val="32"/>
        </w:rPr>
        <w:t>2000</w:t>
      </w:r>
      <w:r w:rsidRPr="000B6B74">
        <w:rPr>
          <w:rFonts w:ascii="仿宋_GB2312" w:eastAsia="仿宋_GB2312" w:cs="仿宋_GB2312" w:hint="eastAsia"/>
          <w:sz w:val="32"/>
          <w:szCs w:val="32"/>
        </w:rPr>
        <w:t>年</w:t>
      </w:r>
      <w:r w:rsidRPr="000B6B74">
        <w:rPr>
          <w:rFonts w:ascii="仿宋_GB2312" w:eastAsia="仿宋_GB2312" w:cs="仿宋_GB2312"/>
          <w:sz w:val="32"/>
          <w:szCs w:val="32"/>
        </w:rPr>
        <w:t>1</w:t>
      </w:r>
      <w:r w:rsidRPr="000B6B74">
        <w:rPr>
          <w:rFonts w:ascii="仿宋_GB2312" w:eastAsia="仿宋_GB2312" w:cs="仿宋_GB2312" w:hint="eastAsia"/>
          <w:sz w:val="32"/>
          <w:szCs w:val="32"/>
        </w:rPr>
        <w:t>月</w:t>
      </w:r>
      <w:r w:rsidRPr="000B6B74">
        <w:rPr>
          <w:rFonts w:ascii="仿宋_GB2312" w:eastAsia="仿宋_GB2312" w:cs="仿宋_GB2312"/>
          <w:sz w:val="32"/>
          <w:szCs w:val="32"/>
        </w:rPr>
        <w:t>1</w:t>
      </w:r>
      <w:r w:rsidRPr="000B6B74">
        <w:rPr>
          <w:rFonts w:ascii="仿宋_GB2312" w:eastAsia="仿宋_GB2312" w:cs="仿宋_GB2312" w:hint="eastAsia"/>
          <w:sz w:val="32"/>
          <w:szCs w:val="32"/>
        </w:rPr>
        <w:t>日以后出生）</w:t>
      </w:r>
    </w:p>
    <w:p w:rsidR="00ED1B58" w:rsidRPr="000B6B74" w:rsidRDefault="00ED1B58" w:rsidP="00ED1B58">
      <w:pPr>
        <w:spacing w:line="540" w:lineRule="exact"/>
        <w:ind w:firstLineChars="200" w:firstLine="640"/>
        <w:rPr>
          <w:rFonts w:ascii="仿宋_GB2312" w:eastAsia="仿宋_GB2312" w:cs="仿宋_GB2312"/>
          <w:sz w:val="32"/>
          <w:szCs w:val="32"/>
        </w:rPr>
      </w:pPr>
      <w:r w:rsidRPr="00FB1D5A">
        <w:rPr>
          <w:rFonts w:ascii="黑体" w:eastAsia="黑体" w:hAnsi="黑体" w:cs="黑体" w:hint="eastAsia"/>
          <w:sz w:val="32"/>
          <w:szCs w:val="32"/>
        </w:rPr>
        <w:t>八、大赛主题</w:t>
      </w:r>
      <w:r w:rsidRPr="000B6B74">
        <w:rPr>
          <w:rFonts w:ascii="仿宋_GB2312" w:eastAsia="仿宋_GB2312" w:cs="仿宋_GB2312" w:hint="eastAsia"/>
          <w:sz w:val="32"/>
          <w:szCs w:val="32"/>
        </w:rPr>
        <w:t>（选其一）</w:t>
      </w:r>
      <w:r w:rsidRPr="000B6B74">
        <w:rPr>
          <w:rFonts w:ascii="仿宋_GB2312" w:eastAsia="仿宋_GB2312" w:cs="仿宋_GB2312"/>
          <w:sz w:val="32"/>
          <w:szCs w:val="32"/>
        </w:rPr>
        <w:t xml:space="preserve">  1</w:t>
      </w:r>
      <w:r w:rsidRPr="000B6B74">
        <w:rPr>
          <w:rFonts w:ascii="仿宋_GB2312" w:eastAsia="仿宋_GB2312" w:cs="仿宋_GB2312" w:hint="eastAsia"/>
          <w:sz w:val="32"/>
          <w:szCs w:val="32"/>
        </w:rPr>
        <w:t>、一带一路之我是文化小使者</w:t>
      </w:r>
      <w:r w:rsidRPr="000B6B74">
        <w:rPr>
          <w:rFonts w:ascii="仿宋_GB2312" w:eastAsia="仿宋_GB2312" w:cs="仿宋_GB2312"/>
          <w:sz w:val="32"/>
          <w:szCs w:val="32"/>
        </w:rPr>
        <w:t xml:space="preserve">     2</w:t>
      </w:r>
      <w:r w:rsidRPr="000B6B74">
        <w:rPr>
          <w:rFonts w:ascii="仿宋_GB2312" w:eastAsia="仿宋_GB2312" w:cs="仿宋_GB2312" w:hint="eastAsia"/>
          <w:sz w:val="32"/>
          <w:szCs w:val="32"/>
        </w:rPr>
        <w:t>、我的伙伴</w:t>
      </w:r>
      <w:r w:rsidRPr="000B6B74">
        <w:rPr>
          <w:rFonts w:ascii="仿宋_GB2312" w:eastAsia="仿宋_GB2312" w:cs="仿宋_GB2312"/>
          <w:sz w:val="32"/>
          <w:szCs w:val="32"/>
        </w:rPr>
        <w:t xml:space="preserve"> </w:t>
      </w:r>
    </w:p>
    <w:p w:rsidR="00ED1B58" w:rsidRPr="00FB1D5A" w:rsidRDefault="00ED1B58" w:rsidP="00ED1B58">
      <w:pPr>
        <w:spacing w:line="540" w:lineRule="exact"/>
        <w:ind w:firstLineChars="200" w:firstLine="640"/>
        <w:rPr>
          <w:rFonts w:ascii="黑体" w:eastAsia="黑体" w:hAnsi="黑体" w:cs="黑体"/>
          <w:sz w:val="32"/>
          <w:szCs w:val="32"/>
        </w:rPr>
      </w:pPr>
      <w:r w:rsidRPr="00FB1D5A">
        <w:rPr>
          <w:rFonts w:ascii="黑体" w:eastAsia="黑体" w:hAnsi="黑体" w:cs="黑体" w:hint="eastAsia"/>
          <w:sz w:val="32"/>
          <w:szCs w:val="32"/>
        </w:rPr>
        <w:t>九、大赛规则</w:t>
      </w:r>
      <w:r w:rsidRPr="00FB1D5A">
        <w:rPr>
          <w:rFonts w:ascii="黑体" w:eastAsia="黑体" w:hAnsi="黑体" w:cs="黑体"/>
          <w:sz w:val="32"/>
          <w:szCs w:val="32"/>
        </w:rPr>
        <w:t xml:space="preserve"> </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lastRenderedPageBreak/>
        <w:t>1</w:t>
      </w:r>
      <w:r w:rsidRPr="000B6B74">
        <w:rPr>
          <w:rFonts w:ascii="仿宋_GB2312" w:eastAsia="仿宋_GB2312" w:cs="仿宋_GB2312" w:hint="eastAsia"/>
          <w:sz w:val="32"/>
          <w:szCs w:val="32"/>
        </w:rPr>
        <w:t>、大赛分少年组（初中生、高中生）和儿童组（小学生及幼儿）</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t>2</w:t>
      </w:r>
      <w:r w:rsidRPr="000B6B74">
        <w:rPr>
          <w:rFonts w:ascii="仿宋_GB2312" w:eastAsia="仿宋_GB2312" w:cs="仿宋_GB2312" w:hint="eastAsia"/>
          <w:sz w:val="32"/>
          <w:szCs w:val="32"/>
        </w:rPr>
        <w:t>、参赛者需保证参赛作品是本人原创作品。因参赛作品侵犯他人合法权利所引起的一切法律责任和后果均由参赛者自己承担。参赛者抄袭他人作品的违规现象一经发现，取消该作品的获奖资格。</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t>3</w:t>
      </w:r>
      <w:r w:rsidRPr="000B6B74">
        <w:rPr>
          <w:rFonts w:ascii="仿宋_GB2312" w:eastAsia="仿宋_GB2312" w:cs="仿宋_GB2312" w:hint="eastAsia"/>
          <w:sz w:val="32"/>
          <w:szCs w:val="32"/>
        </w:rPr>
        <w:t>、每位参赛者限投寄</w:t>
      </w:r>
      <w:r w:rsidRPr="000B6B74">
        <w:rPr>
          <w:rFonts w:ascii="仿宋_GB2312" w:eastAsia="仿宋_GB2312" w:cs="仿宋_GB2312"/>
          <w:sz w:val="32"/>
          <w:szCs w:val="32"/>
        </w:rPr>
        <w:t>1</w:t>
      </w:r>
      <w:r w:rsidRPr="000B6B74">
        <w:rPr>
          <w:rFonts w:ascii="仿宋_GB2312" w:eastAsia="仿宋_GB2312" w:cs="仿宋_GB2312" w:hint="eastAsia"/>
          <w:sz w:val="32"/>
          <w:szCs w:val="32"/>
        </w:rPr>
        <w:t>件作品。</w:t>
      </w:r>
    </w:p>
    <w:p w:rsidR="00ED1B58" w:rsidRPr="00FB1D5A" w:rsidRDefault="00ED1B58" w:rsidP="00ED1B58">
      <w:pPr>
        <w:spacing w:line="540" w:lineRule="exact"/>
        <w:ind w:firstLineChars="200" w:firstLine="640"/>
        <w:rPr>
          <w:rFonts w:ascii="黑体" w:eastAsia="黑体" w:hAnsi="黑体" w:cs="黑体"/>
          <w:sz w:val="32"/>
          <w:szCs w:val="32"/>
        </w:rPr>
      </w:pPr>
      <w:r w:rsidRPr="00FB1D5A">
        <w:rPr>
          <w:rFonts w:ascii="黑体" w:eastAsia="黑体" w:hAnsi="黑体" w:cs="黑体" w:hint="eastAsia"/>
          <w:sz w:val="32"/>
          <w:szCs w:val="32"/>
        </w:rPr>
        <w:t>十、作品要求</w:t>
      </w:r>
      <w:r w:rsidRPr="00FB1D5A">
        <w:rPr>
          <w:rFonts w:ascii="黑体" w:eastAsia="黑体" w:hAnsi="黑体" w:cs="黑体"/>
          <w:sz w:val="32"/>
          <w:szCs w:val="32"/>
        </w:rPr>
        <w:t xml:space="preserve"> </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t>1</w:t>
      </w:r>
      <w:r w:rsidRPr="000B6B74">
        <w:rPr>
          <w:rFonts w:ascii="仿宋_GB2312" w:eastAsia="仿宋_GB2312" w:cs="仿宋_GB2312" w:hint="eastAsia"/>
          <w:sz w:val="32"/>
          <w:szCs w:val="32"/>
        </w:rPr>
        <w:t>、作品须寄手绘原作参赛，大赛不接受彩色打印作品，不接受多位作者合作创作的作品。作品要创意新颖、内容健康、表现形式不限。单幅、四格、连环漫画、绘本及其它创新漫画皆可参赛，黑白或彩色均可。单幅作品纸张的规格在</w:t>
      </w:r>
      <w:r w:rsidRPr="000B6B74">
        <w:rPr>
          <w:rFonts w:ascii="仿宋_GB2312" w:eastAsia="仿宋_GB2312" w:cs="仿宋_GB2312"/>
          <w:sz w:val="32"/>
          <w:szCs w:val="32"/>
        </w:rPr>
        <w:t>20</w:t>
      </w:r>
      <w:r w:rsidRPr="000B6B74">
        <w:rPr>
          <w:rFonts w:ascii="仿宋_GB2312" w:eastAsia="仿宋_GB2312" w:cs="仿宋_GB2312" w:hint="eastAsia"/>
          <w:sz w:val="32"/>
          <w:szCs w:val="32"/>
        </w:rPr>
        <w:t>×</w:t>
      </w:r>
      <w:r w:rsidRPr="000B6B74">
        <w:rPr>
          <w:rFonts w:ascii="仿宋_GB2312" w:eastAsia="仿宋_GB2312" w:cs="仿宋_GB2312"/>
          <w:sz w:val="32"/>
          <w:szCs w:val="32"/>
        </w:rPr>
        <w:t>30</w:t>
      </w:r>
      <w:r w:rsidRPr="000B6B74">
        <w:rPr>
          <w:rFonts w:ascii="仿宋_GB2312" w:eastAsia="仿宋_GB2312" w:cs="仿宋_GB2312"/>
          <w:sz w:val="32"/>
          <w:szCs w:val="32"/>
        </w:rPr>
        <w:t>——</w:t>
      </w:r>
      <w:r w:rsidRPr="000B6B74">
        <w:rPr>
          <w:rFonts w:ascii="仿宋_GB2312" w:eastAsia="仿宋_GB2312" w:cs="仿宋_GB2312"/>
          <w:sz w:val="32"/>
          <w:szCs w:val="32"/>
        </w:rPr>
        <w:t>40</w:t>
      </w:r>
      <w:r w:rsidRPr="000B6B74">
        <w:rPr>
          <w:rFonts w:ascii="仿宋_GB2312" w:eastAsia="仿宋_GB2312" w:cs="仿宋_GB2312" w:hint="eastAsia"/>
          <w:sz w:val="32"/>
          <w:szCs w:val="32"/>
        </w:rPr>
        <w:t>×</w:t>
      </w:r>
      <w:r w:rsidRPr="000B6B74">
        <w:rPr>
          <w:rFonts w:ascii="仿宋_GB2312" w:eastAsia="仿宋_GB2312" w:cs="仿宋_GB2312"/>
          <w:sz w:val="32"/>
          <w:szCs w:val="32"/>
        </w:rPr>
        <w:t>55</w:t>
      </w:r>
      <w:r w:rsidRPr="000B6B74">
        <w:rPr>
          <w:rFonts w:ascii="仿宋_GB2312" w:eastAsia="仿宋_GB2312" w:cs="仿宋_GB2312" w:hint="eastAsia"/>
          <w:sz w:val="32"/>
          <w:szCs w:val="32"/>
        </w:rPr>
        <w:t>厘米之间，作品不需装裱。绘本作品页码在</w:t>
      </w:r>
      <w:r w:rsidRPr="000B6B74">
        <w:rPr>
          <w:rFonts w:ascii="仿宋_GB2312" w:eastAsia="仿宋_GB2312" w:cs="仿宋_GB2312"/>
          <w:sz w:val="32"/>
          <w:szCs w:val="32"/>
        </w:rPr>
        <w:t>8</w:t>
      </w:r>
      <w:r w:rsidRPr="000B6B74">
        <w:rPr>
          <w:rFonts w:ascii="仿宋_GB2312" w:eastAsia="仿宋_GB2312" w:cs="仿宋_GB2312" w:hint="eastAsia"/>
          <w:sz w:val="32"/>
          <w:szCs w:val="32"/>
        </w:rPr>
        <w:t>页以内，尺寸在</w:t>
      </w:r>
      <w:r w:rsidRPr="000B6B74">
        <w:rPr>
          <w:rFonts w:ascii="仿宋_GB2312" w:eastAsia="仿宋_GB2312" w:cs="仿宋_GB2312"/>
          <w:sz w:val="32"/>
          <w:szCs w:val="32"/>
        </w:rPr>
        <w:t>15</w:t>
      </w:r>
      <w:r w:rsidRPr="000B6B74">
        <w:rPr>
          <w:rFonts w:ascii="仿宋_GB2312" w:eastAsia="仿宋_GB2312" w:cs="仿宋_GB2312" w:hint="eastAsia"/>
          <w:sz w:val="32"/>
          <w:szCs w:val="32"/>
        </w:rPr>
        <w:t>×</w:t>
      </w:r>
      <w:r w:rsidRPr="000B6B74">
        <w:rPr>
          <w:rFonts w:ascii="仿宋_GB2312" w:eastAsia="仿宋_GB2312" w:cs="仿宋_GB2312"/>
          <w:sz w:val="32"/>
          <w:szCs w:val="32"/>
        </w:rPr>
        <w:t>20</w:t>
      </w:r>
      <w:r w:rsidRPr="000B6B74">
        <w:rPr>
          <w:rFonts w:ascii="仿宋_GB2312" w:eastAsia="仿宋_GB2312" w:cs="仿宋_GB2312"/>
          <w:sz w:val="32"/>
          <w:szCs w:val="32"/>
        </w:rPr>
        <w:t>——</w:t>
      </w:r>
      <w:r w:rsidRPr="000B6B74">
        <w:rPr>
          <w:rFonts w:ascii="仿宋_GB2312" w:eastAsia="仿宋_GB2312" w:cs="仿宋_GB2312"/>
          <w:sz w:val="32"/>
          <w:szCs w:val="32"/>
        </w:rPr>
        <w:t>30</w:t>
      </w:r>
      <w:r w:rsidRPr="000B6B74">
        <w:rPr>
          <w:rFonts w:ascii="仿宋_GB2312" w:eastAsia="仿宋_GB2312" w:cs="仿宋_GB2312" w:hint="eastAsia"/>
          <w:sz w:val="32"/>
          <w:szCs w:val="32"/>
        </w:rPr>
        <w:t>×</w:t>
      </w:r>
      <w:r w:rsidRPr="000B6B74">
        <w:rPr>
          <w:rFonts w:ascii="仿宋_GB2312" w:eastAsia="仿宋_GB2312" w:cs="仿宋_GB2312"/>
          <w:sz w:val="32"/>
          <w:szCs w:val="32"/>
        </w:rPr>
        <w:t>40</w:t>
      </w:r>
      <w:r w:rsidRPr="000B6B74">
        <w:rPr>
          <w:rFonts w:ascii="仿宋_GB2312" w:eastAsia="仿宋_GB2312" w:cs="仿宋_GB2312" w:hint="eastAsia"/>
          <w:sz w:val="32"/>
          <w:szCs w:val="32"/>
        </w:rPr>
        <w:t>厘米之间</w:t>
      </w:r>
      <w:r w:rsidRPr="000B6B74">
        <w:rPr>
          <w:rFonts w:ascii="仿宋_GB2312" w:eastAsia="仿宋_GB2312" w:cs="仿宋_GB2312"/>
          <w:sz w:val="32"/>
          <w:szCs w:val="32"/>
        </w:rPr>
        <w:t>,</w:t>
      </w:r>
      <w:r w:rsidRPr="000B6B74">
        <w:rPr>
          <w:rFonts w:ascii="仿宋_GB2312" w:eastAsia="仿宋_GB2312" w:cs="仿宋_GB2312" w:hint="eastAsia"/>
          <w:sz w:val="32"/>
          <w:szCs w:val="32"/>
        </w:rPr>
        <w:t>要装订成册（装订形式不限）。</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t>2</w:t>
      </w:r>
      <w:r w:rsidRPr="000B6B74">
        <w:rPr>
          <w:rFonts w:ascii="仿宋_GB2312" w:eastAsia="仿宋_GB2312" w:cs="仿宋_GB2312" w:hint="eastAsia"/>
          <w:sz w:val="32"/>
          <w:szCs w:val="32"/>
        </w:rPr>
        <w:t>、作品背面右下角须贴上“参赛作品登记表”见附件二，并字迹工整地填写作者的国籍、姓名、性别、出生年月、参赛组别、学校（或校外机构）、通讯地址、邮编、电话、老师、作品题目等信息。参赛作品登记表、集体参赛统计表见附件二、附件三。</w:t>
      </w:r>
    </w:p>
    <w:p w:rsidR="00ED1B58" w:rsidRPr="00FB1D5A" w:rsidRDefault="00ED1B58" w:rsidP="00ED1B58">
      <w:pPr>
        <w:spacing w:line="540" w:lineRule="exact"/>
        <w:ind w:firstLineChars="200" w:firstLine="640"/>
        <w:rPr>
          <w:rFonts w:ascii="黑体" w:eastAsia="黑体" w:hAnsi="黑体" w:cs="黑体"/>
          <w:sz w:val="32"/>
          <w:szCs w:val="32"/>
        </w:rPr>
      </w:pPr>
      <w:r w:rsidRPr="00FB1D5A">
        <w:rPr>
          <w:rFonts w:ascii="黑体" w:eastAsia="黑体" w:hAnsi="黑体" w:cs="黑体" w:hint="eastAsia"/>
          <w:sz w:val="32"/>
          <w:szCs w:val="32"/>
        </w:rPr>
        <w:t>十一、奖项设立</w:t>
      </w:r>
      <w:r w:rsidRPr="00FB1D5A">
        <w:rPr>
          <w:rFonts w:ascii="黑体" w:eastAsia="黑体" w:hAnsi="黑体" w:cs="黑体"/>
          <w:sz w:val="32"/>
          <w:szCs w:val="32"/>
        </w:rPr>
        <w:t xml:space="preserve"> </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t>1</w:t>
      </w:r>
      <w:r w:rsidRPr="000B6B74">
        <w:rPr>
          <w:rFonts w:ascii="仿宋_GB2312" w:eastAsia="仿宋_GB2312" w:cs="仿宋_GB2312" w:hint="eastAsia"/>
          <w:sz w:val="32"/>
          <w:szCs w:val="32"/>
        </w:rPr>
        <w:t>、大赛设特等奖</w:t>
      </w:r>
      <w:r w:rsidRPr="000B6B74">
        <w:rPr>
          <w:rFonts w:ascii="仿宋_GB2312" w:eastAsia="仿宋_GB2312" w:cs="仿宋_GB2312"/>
          <w:sz w:val="32"/>
          <w:szCs w:val="32"/>
        </w:rPr>
        <w:t>10</w:t>
      </w:r>
      <w:r w:rsidRPr="000B6B74">
        <w:rPr>
          <w:rFonts w:ascii="仿宋_GB2312" w:eastAsia="仿宋_GB2312" w:cs="仿宋_GB2312" w:hint="eastAsia"/>
          <w:sz w:val="32"/>
          <w:szCs w:val="32"/>
        </w:rPr>
        <w:t>名（每位获奖者将获得奖金</w:t>
      </w:r>
      <w:r w:rsidRPr="000B6B74">
        <w:rPr>
          <w:rFonts w:ascii="仿宋_GB2312" w:eastAsia="仿宋_GB2312" w:cs="仿宋_GB2312"/>
          <w:sz w:val="32"/>
          <w:szCs w:val="32"/>
        </w:rPr>
        <w:t>1000</w:t>
      </w:r>
      <w:r w:rsidRPr="000B6B74">
        <w:rPr>
          <w:rFonts w:ascii="仿宋_GB2312" w:eastAsia="仿宋_GB2312" w:cs="仿宋_GB2312" w:hint="eastAsia"/>
          <w:sz w:val="32"/>
          <w:szCs w:val="32"/>
        </w:rPr>
        <w:t>元人民币）。</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t>2</w:t>
      </w:r>
      <w:r w:rsidRPr="000B6B74">
        <w:rPr>
          <w:rFonts w:ascii="仿宋_GB2312" w:eastAsia="仿宋_GB2312" w:cs="仿宋_GB2312" w:hint="eastAsia"/>
          <w:sz w:val="32"/>
          <w:szCs w:val="32"/>
        </w:rPr>
        <w:t>、大赛设金奖、银奖、铜奖、优秀奖，分别按参赛作品总量的</w:t>
      </w:r>
      <w:r w:rsidRPr="000B6B74">
        <w:rPr>
          <w:rFonts w:ascii="仿宋_GB2312" w:eastAsia="仿宋_GB2312" w:cs="仿宋_GB2312"/>
          <w:sz w:val="32"/>
          <w:szCs w:val="32"/>
        </w:rPr>
        <w:t>1%</w:t>
      </w:r>
      <w:r w:rsidRPr="000B6B74">
        <w:rPr>
          <w:rFonts w:ascii="仿宋_GB2312" w:eastAsia="仿宋_GB2312" w:cs="仿宋_GB2312" w:hint="eastAsia"/>
          <w:sz w:val="32"/>
          <w:szCs w:val="32"/>
        </w:rPr>
        <w:t>、</w:t>
      </w:r>
      <w:r w:rsidRPr="000B6B74">
        <w:rPr>
          <w:rFonts w:ascii="仿宋_GB2312" w:eastAsia="仿宋_GB2312" w:cs="仿宋_GB2312"/>
          <w:sz w:val="32"/>
          <w:szCs w:val="32"/>
        </w:rPr>
        <w:t>1.5%</w:t>
      </w:r>
      <w:r w:rsidRPr="000B6B74">
        <w:rPr>
          <w:rFonts w:ascii="仿宋_GB2312" w:eastAsia="仿宋_GB2312" w:cs="仿宋_GB2312" w:hint="eastAsia"/>
          <w:sz w:val="32"/>
          <w:szCs w:val="32"/>
        </w:rPr>
        <w:t>、</w:t>
      </w:r>
      <w:r w:rsidRPr="000B6B74">
        <w:rPr>
          <w:rFonts w:ascii="仿宋_GB2312" w:eastAsia="仿宋_GB2312" w:cs="仿宋_GB2312"/>
          <w:sz w:val="32"/>
          <w:szCs w:val="32"/>
        </w:rPr>
        <w:t>2.5%</w:t>
      </w:r>
      <w:r w:rsidRPr="000B6B74">
        <w:rPr>
          <w:rFonts w:ascii="仿宋_GB2312" w:eastAsia="仿宋_GB2312" w:cs="仿宋_GB2312" w:hint="eastAsia"/>
          <w:sz w:val="32"/>
          <w:szCs w:val="32"/>
        </w:rPr>
        <w:t>和</w:t>
      </w:r>
      <w:r w:rsidRPr="000B6B74">
        <w:rPr>
          <w:rFonts w:ascii="仿宋_GB2312" w:eastAsia="仿宋_GB2312" w:cs="仿宋_GB2312"/>
          <w:sz w:val="32"/>
          <w:szCs w:val="32"/>
        </w:rPr>
        <w:t>5%</w:t>
      </w:r>
      <w:r w:rsidRPr="000B6B74">
        <w:rPr>
          <w:rFonts w:ascii="仿宋_GB2312" w:eastAsia="仿宋_GB2312" w:cs="仿宋_GB2312" w:hint="eastAsia"/>
          <w:sz w:val="32"/>
          <w:szCs w:val="32"/>
        </w:rPr>
        <w:t>设立。</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t>3</w:t>
      </w:r>
      <w:r w:rsidRPr="000B6B74">
        <w:rPr>
          <w:rFonts w:ascii="仿宋_GB2312" w:eastAsia="仿宋_GB2312" w:cs="仿宋_GB2312" w:hint="eastAsia"/>
          <w:sz w:val="32"/>
          <w:szCs w:val="32"/>
        </w:rPr>
        <w:t>、大赛设优秀组织奖。以表彰参赛作品超过</w:t>
      </w:r>
      <w:r w:rsidRPr="000B6B74">
        <w:rPr>
          <w:rFonts w:ascii="仿宋_GB2312" w:eastAsia="仿宋_GB2312" w:cs="仿宋_GB2312"/>
          <w:sz w:val="32"/>
          <w:szCs w:val="32"/>
        </w:rPr>
        <w:t>200</w:t>
      </w:r>
      <w:r w:rsidRPr="000B6B74">
        <w:rPr>
          <w:rFonts w:ascii="仿宋_GB2312" w:eastAsia="仿宋_GB2312" w:cs="仿宋_GB2312" w:hint="eastAsia"/>
          <w:sz w:val="32"/>
          <w:szCs w:val="32"/>
        </w:rPr>
        <w:t>幅的单位或参赛作品获奖率高的团体。</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t>4</w:t>
      </w:r>
      <w:r w:rsidRPr="000B6B74">
        <w:rPr>
          <w:rFonts w:ascii="仿宋_GB2312" w:eastAsia="仿宋_GB2312" w:cs="仿宋_GB2312" w:hint="eastAsia"/>
          <w:sz w:val="32"/>
          <w:szCs w:val="32"/>
        </w:rPr>
        <w:t>、大赛设优秀辅导教师奖。表彰特等奖、金奖获得者的辅导教师及获组织奖的机构中主要负责老师。</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lastRenderedPageBreak/>
        <w:t>5</w:t>
      </w:r>
      <w:r w:rsidRPr="000B6B74">
        <w:rPr>
          <w:rFonts w:ascii="仿宋_GB2312" w:eastAsia="仿宋_GB2312" w:cs="仿宋_GB2312" w:hint="eastAsia"/>
          <w:sz w:val="32"/>
          <w:szCs w:val="32"/>
        </w:rPr>
        <w:t>、大赛将挑选优秀的获奖作品编入作品集，银奖以上获奖者将获得作品集一册。</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sz w:val="32"/>
          <w:szCs w:val="32"/>
        </w:rPr>
        <w:t>6</w:t>
      </w:r>
      <w:r w:rsidRPr="000B6B74">
        <w:rPr>
          <w:rFonts w:ascii="仿宋_GB2312" w:eastAsia="仿宋_GB2312" w:cs="仿宋_GB2312" w:hint="eastAsia"/>
          <w:sz w:val="32"/>
          <w:szCs w:val="32"/>
        </w:rPr>
        <w:t>、获奖选手将择优签约《幽默大师》杂志，成为特约作者。</w:t>
      </w:r>
    </w:p>
    <w:p w:rsidR="00ED1B58" w:rsidRPr="00FB1D5A" w:rsidRDefault="00ED1B58" w:rsidP="00ED1B58">
      <w:pPr>
        <w:spacing w:line="540" w:lineRule="exact"/>
        <w:ind w:firstLineChars="200" w:firstLine="640"/>
        <w:rPr>
          <w:rFonts w:ascii="黑体" w:eastAsia="黑体" w:hAnsi="黑体" w:cs="黑体"/>
          <w:sz w:val="32"/>
          <w:szCs w:val="32"/>
        </w:rPr>
      </w:pPr>
      <w:r w:rsidRPr="00FB1D5A">
        <w:rPr>
          <w:rFonts w:ascii="黑体" w:eastAsia="黑体" w:hAnsi="黑体" w:cs="黑体" w:hint="eastAsia"/>
          <w:sz w:val="32"/>
          <w:szCs w:val="32"/>
        </w:rPr>
        <w:t>十二、获奖展示</w:t>
      </w:r>
      <w:r w:rsidRPr="00FB1D5A">
        <w:rPr>
          <w:rFonts w:ascii="黑体" w:eastAsia="黑体" w:hAnsi="黑体" w:cs="黑体"/>
          <w:sz w:val="32"/>
          <w:szCs w:val="32"/>
        </w:rPr>
        <w:t xml:space="preserve"> </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hint="eastAsia"/>
          <w:sz w:val="32"/>
          <w:szCs w:val="32"/>
        </w:rPr>
        <w:t>获奖名单于</w:t>
      </w:r>
      <w:r w:rsidRPr="000B6B74">
        <w:rPr>
          <w:rFonts w:ascii="仿宋_GB2312" w:eastAsia="仿宋_GB2312" w:cs="仿宋_GB2312"/>
          <w:sz w:val="32"/>
          <w:szCs w:val="32"/>
        </w:rPr>
        <w:t>5</w:t>
      </w:r>
      <w:r w:rsidRPr="000B6B74">
        <w:rPr>
          <w:rFonts w:ascii="仿宋_GB2312" w:eastAsia="仿宋_GB2312" w:cs="仿宋_GB2312" w:hint="eastAsia"/>
          <w:sz w:val="32"/>
          <w:szCs w:val="32"/>
        </w:rPr>
        <w:t>月初在中国国际动漫节官方网站和杭州青少年活动中心网站上公布。获奖作品通过各种形式进行展示：大赛出版优质大</w:t>
      </w:r>
      <w:r w:rsidRPr="000B6B74">
        <w:rPr>
          <w:rFonts w:ascii="仿宋_GB2312" w:eastAsia="仿宋_GB2312" w:cs="仿宋_GB2312"/>
          <w:sz w:val="32"/>
          <w:szCs w:val="32"/>
        </w:rPr>
        <w:t>12</w:t>
      </w:r>
      <w:r w:rsidRPr="000B6B74">
        <w:rPr>
          <w:rFonts w:ascii="仿宋_GB2312" w:eastAsia="仿宋_GB2312" w:cs="仿宋_GB2312" w:hint="eastAsia"/>
          <w:sz w:val="32"/>
          <w:szCs w:val="32"/>
        </w:rPr>
        <w:t>开全彩页作品集；大赛借助新媒体开设网络展厅，全年通过手机</w:t>
      </w:r>
      <w:r w:rsidRPr="000B6B74">
        <w:rPr>
          <w:rFonts w:ascii="仿宋_GB2312" w:eastAsia="仿宋_GB2312" w:cs="仿宋_GB2312"/>
          <w:sz w:val="32"/>
          <w:szCs w:val="32"/>
        </w:rPr>
        <w:t>APP</w:t>
      </w:r>
      <w:r w:rsidRPr="000B6B74">
        <w:rPr>
          <w:rFonts w:ascii="仿宋_GB2312" w:eastAsia="仿宋_GB2312" w:cs="仿宋_GB2312" w:hint="eastAsia"/>
          <w:sz w:val="32"/>
          <w:szCs w:val="32"/>
        </w:rPr>
        <w:t>“微校网”每周推出一个网络展览；部分获奖作品陆续在《幽默大师》、《动漫星空》等杂志上发表；</w:t>
      </w:r>
      <w:r w:rsidRPr="000B6B74">
        <w:rPr>
          <w:rFonts w:ascii="仿宋_GB2312" w:eastAsia="仿宋_GB2312" w:cs="仿宋_GB2312"/>
          <w:sz w:val="32"/>
          <w:szCs w:val="32"/>
        </w:rPr>
        <w:t>2018</w:t>
      </w:r>
      <w:r w:rsidRPr="000B6B74">
        <w:rPr>
          <w:rFonts w:ascii="仿宋_GB2312" w:eastAsia="仿宋_GB2312" w:cs="仿宋_GB2312" w:hint="eastAsia"/>
          <w:sz w:val="32"/>
          <w:szCs w:val="32"/>
        </w:rPr>
        <w:t>年下半年继续在加拿大、日本、马来西亚、新加坡、德国、英国等国家举办中国（杭州）国际少儿漫画大赛优秀作品国际巡展；在国内各大城市组织获奖佳作展览。</w:t>
      </w:r>
    </w:p>
    <w:p w:rsidR="00ED1B58" w:rsidRPr="00FB1D5A" w:rsidRDefault="00ED1B58" w:rsidP="00ED1B58">
      <w:pPr>
        <w:spacing w:line="540" w:lineRule="exact"/>
        <w:ind w:firstLineChars="200" w:firstLine="640"/>
        <w:rPr>
          <w:rFonts w:ascii="黑体" w:eastAsia="黑体" w:hAnsi="黑体" w:cs="黑体"/>
          <w:sz w:val="32"/>
          <w:szCs w:val="32"/>
        </w:rPr>
      </w:pPr>
      <w:r w:rsidRPr="00FB1D5A">
        <w:rPr>
          <w:rFonts w:ascii="黑体" w:eastAsia="黑体" w:hAnsi="黑体" w:cs="黑体" w:hint="eastAsia"/>
          <w:sz w:val="32"/>
          <w:szCs w:val="32"/>
        </w:rPr>
        <w:t>十三、参赛约定</w:t>
      </w:r>
      <w:r w:rsidRPr="00FB1D5A">
        <w:rPr>
          <w:rFonts w:ascii="黑体" w:eastAsia="黑体" w:hAnsi="黑体" w:cs="黑体"/>
          <w:sz w:val="32"/>
          <w:szCs w:val="32"/>
        </w:rPr>
        <w:t xml:space="preserve"> </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hint="eastAsia"/>
          <w:sz w:val="32"/>
          <w:szCs w:val="32"/>
        </w:rPr>
        <w:t>参赛作品均不退稿，作者同意将作品的出版权、展示权、所有权归主承办单位所有。</w:t>
      </w:r>
    </w:p>
    <w:p w:rsidR="00ED1B58" w:rsidRPr="000B6B74" w:rsidRDefault="00ED1B58" w:rsidP="00ED1B58">
      <w:pPr>
        <w:spacing w:line="540" w:lineRule="exact"/>
        <w:ind w:firstLineChars="200" w:firstLine="640"/>
        <w:rPr>
          <w:rFonts w:ascii="仿宋_GB2312" w:eastAsia="仿宋_GB2312"/>
          <w:sz w:val="32"/>
          <w:szCs w:val="32"/>
        </w:rPr>
      </w:pPr>
      <w:r w:rsidRPr="000B6B74">
        <w:rPr>
          <w:rFonts w:ascii="仿宋_GB2312" w:eastAsia="仿宋_GB2312" w:cs="仿宋_GB2312" w:hint="eastAsia"/>
          <w:sz w:val="32"/>
          <w:szCs w:val="32"/>
        </w:rPr>
        <w:t>所有参赛者视认同以上约定。</w:t>
      </w:r>
    </w:p>
    <w:p w:rsidR="00ED1B58" w:rsidRPr="000B6B74" w:rsidRDefault="00ED1B58" w:rsidP="00ED1B58">
      <w:pPr>
        <w:spacing w:line="540" w:lineRule="exact"/>
        <w:ind w:firstLineChars="200" w:firstLine="640"/>
        <w:rPr>
          <w:rFonts w:ascii="仿宋_GB2312" w:eastAsia="仿宋_GB2312"/>
          <w:sz w:val="32"/>
          <w:szCs w:val="32"/>
        </w:rPr>
      </w:pPr>
      <w:r w:rsidRPr="00FB1D5A">
        <w:rPr>
          <w:rFonts w:ascii="黑体" w:eastAsia="黑体" w:hAnsi="黑体" w:cs="黑体" w:hint="eastAsia"/>
          <w:sz w:val="32"/>
          <w:szCs w:val="32"/>
        </w:rPr>
        <w:t>十四、截稿时间</w:t>
      </w:r>
      <w:r w:rsidRPr="00FB1D5A">
        <w:rPr>
          <w:rFonts w:ascii="黑体" w:eastAsia="黑体" w:hAnsi="黑体" w:cs="黑体"/>
          <w:sz w:val="32"/>
          <w:szCs w:val="32"/>
        </w:rPr>
        <w:t xml:space="preserve"> </w:t>
      </w:r>
      <w:r w:rsidRPr="000B6B74">
        <w:rPr>
          <w:rFonts w:ascii="仿宋_GB2312" w:eastAsia="仿宋_GB2312" w:cs="仿宋_GB2312"/>
          <w:sz w:val="32"/>
          <w:szCs w:val="32"/>
        </w:rPr>
        <w:t xml:space="preserve"> 2018</w:t>
      </w:r>
      <w:r w:rsidRPr="000B6B74">
        <w:rPr>
          <w:rFonts w:ascii="仿宋_GB2312" w:eastAsia="仿宋_GB2312" w:cs="仿宋_GB2312" w:hint="eastAsia"/>
          <w:sz w:val="32"/>
          <w:szCs w:val="32"/>
        </w:rPr>
        <w:t>年</w:t>
      </w:r>
      <w:r w:rsidRPr="000B6B74">
        <w:rPr>
          <w:rFonts w:ascii="仿宋_GB2312" w:eastAsia="仿宋_GB2312" w:cs="仿宋_GB2312"/>
          <w:sz w:val="32"/>
          <w:szCs w:val="32"/>
        </w:rPr>
        <w:t>2</w:t>
      </w:r>
      <w:r w:rsidRPr="000B6B74">
        <w:rPr>
          <w:rFonts w:ascii="仿宋_GB2312" w:eastAsia="仿宋_GB2312" w:cs="仿宋_GB2312" w:hint="eastAsia"/>
          <w:sz w:val="32"/>
          <w:szCs w:val="32"/>
        </w:rPr>
        <w:t>月</w:t>
      </w:r>
      <w:r w:rsidRPr="000B6B74">
        <w:rPr>
          <w:rFonts w:ascii="仿宋_GB2312" w:eastAsia="仿宋_GB2312" w:cs="仿宋_GB2312"/>
          <w:sz w:val="32"/>
          <w:szCs w:val="32"/>
        </w:rPr>
        <w:t>28</w:t>
      </w:r>
      <w:r w:rsidRPr="000B6B74">
        <w:rPr>
          <w:rFonts w:ascii="仿宋_GB2312" w:eastAsia="仿宋_GB2312" w:cs="仿宋_GB2312" w:hint="eastAsia"/>
          <w:sz w:val="32"/>
          <w:szCs w:val="32"/>
        </w:rPr>
        <w:t>日（以邮件发出的日期为准）。</w:t>
      </w:r>
    </w:p>
    <w:p w:rsidR="00ED1B58" w:rsidRPr="00FB1D5A" w:rsidRDefault="00ED1B58" w:rsidP="00ED1B58">
      <w:pPr>
        <w:spacing w:line="540" w:lineRule="exact"/>
        <w:ind w:firstLineChars="200" w:firstLine="640"/>
        <w:rPr>
          <w:rFonts w:ascii="黑体" w:eastAsia="黑体" w:hAnsi="黑体" w:cs="黑体"/>
          <w:sz w:val="32"/>
          <w:szCs w:val="32"/>
        </w:rPr>
      </w:pPr>
      <w:r w:rsidRPr="00FB1D5A">
        <w:rPr>
          <w:rFonts w:ascii="黑体" w:eastAsia="黑体" w:hAnsi="黑体" w:cs="黑体" w:hint="eastAsia"/>
          <w:sz w:val="32"/>
          <w:szCs w:val="32"/>
        </w:rPr>
        <w:t>十五、参赛作品寄送</w:t>
      </w:r>
      <w:r w:rsidRPr="00FB1D5A">
        <w:rPr>
          <w:rFonts w:ascii="黑体" w:eastAsia="黑体" w:hAnsi="黑体" w:cs="黑体"/>
          <w:sz w:val="32"/>
          <w:szCs w:val="32"/>
        </w:rPr>
        <w:t xml:space="preserve"> </w:t>
      </w:r>
    </w:p>
    <w:p w:rsidR="00ED1B58" w:rsidRPr="000B6B74" w:rsidRDefault="00ED1B58" w:rsidP="00ED1B58">
      <w:pPr>
        <w:spacing w:line="540" w:lineRule="exact"/>
        <w:ind w:firstLineChars="200" w:firstLine="640"/>
        <w:rPr>
          <w:rFonts w:ascii="仿宋_GB2312" w:eastAsia="仿宋_GB2312" w:cs="仿宋_GB2312"/>
          <w:sz w:val="32"/>
          <w:szCs w:val="32"/>
        </w:rPr>
      </w:pPr>
      <w:r w:rsidRPr="000B6B74">
        <w:rPr>
          <w:rFonts w:ascii="仿宋_GB2312" w:eastAsia="仿宋_GB2312" w:cs="仿宋_GB2312" w:hint="eastAsia"/>
          <w:sz w:val="32"/>
          <w:szCs w:val="32"/>
        </w:rPr>
        <w:t>遂昌县公园路</w:t>
      </w:r>
      <w:r w:rsidRPr="000B6B74">
        <w:rPr>
          <w:rFonts w:ascii="仿宋_GB2312" w:eastAsia="仿宋_GB2312" w:cs="仿宋_GB2312"/>
          <w:sz w:val="32"/>
          <w:szCs w:val="32"/>
        </w:rPr>
        <w:t>89</w:t>
      </w:r>
      <w:r w:rsidRPr="000B6B74">
        <w:rPr>
          <w:rFonts w:ascii="仿宋_GB2312" w:eastAsia="仿宋_GB2312" w:cs="仿宋_GB2312" w:hint="eastAsia"/>
          <w:sz w:val="32"/>
          <w:szCs w:val="32"/>
        </w:rPr>
        <w:t>号</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遂昌县青少年宫二楼培训部</w:t>
      </w:r>
      <w:r w:rsidRPr="000B6B74">
        <w:rPr>
          <w:rFonts w:ascii="仿宋_GB2312" w:eastAsia="仿宋_GB2312" w:cs="仿宋_GB2312"/>
          <w:sz w:val="32"/>
          <w:szCs w:val="32"/>
        </w:rPr>
        <w:t xml:space="preserve"> </w:t>
      </w:r>
    </w:p>
    <w:p w:rsidR="00ED1B58" w:rsidRPr="000B6B74" w:rsidRDefault="00ED1B58" w:rsidP="00ED1B58">
      <w:pPr>
        <w:spacing w:line="540" w:lineRule="exact"/>
        <w:ind w:firstLineChars="200" w:firstLine="640"/>
        <w:rPr>
          <w:rFonts w:ascii="仿宋_GB2312" w:eastAsia="仿宋_GB2312" w:cs="仿宋_GB2312"/>
          <w:sz w:val="32"/>
          <w:szCs w:val="32"/>
        </w:rPr>
      </w:pPr>
      <w:r w:rsidRPr="000B6B74">
        <w:rPr>
          <w:rFonts w:ascii="仿宋_GB2312" w:eastAsia="仿宋_GB2312" w:cs="仿宋_GB2312" w:hint="eastAsia"/>
          <w:sz w:val="32"/>
          <w:szCs w:val="32"/>
        </w:rPr>
        <w:t>邮编：</w:t>
      </w:r>
      <w:r w:rsidRPr="000B6B74">
        <w:rPr>
          <w:rFonts w:ascii="仿宋_GB2312" w:eastAsia="仿宋_GB2312" w:cs="仿宋_GB2312"/>
          <w:sz w:val="32"/>
          <w:szCs w:val="32"/>
        </w:rPr>
        <w:t xml:space="preserve">323300    </w:t>
      </w:r>
      <w:r w:rsidRPr="000B6B74">
        <w:rPr>
          <w:rFonts w:ascii="仿宋_GB2312" w:eastAsia="仿宋_GB2312" w:cs="仿宋_GB2312" w:hint="eastAsia"/>
          <w:sz w:val="32"/>
          <w:szCs w:val="32"/>
        </w:rPr>
        <w:t>联系人：叶飘逸</w:t>
      </w:r>
      <w:r w:rsidRPr="000B6B74">
        <w:rPr>
          <w:rFonts w:ascii="仿宋_GB2312" w:eastAsia="仿宋_GB2312" w:cs="仿宋_GB2312"/>
          <w:sz w:val="32"/>
          <w:szCs w:val="32"/>
        </w:rPr>
        <w:t xml:space="preserve">    </w:t>
      </w:r>
      <w:r w:rsidRPr="000B6B74">
        <w:rPr>
          <w:rFonts w:ascii="仿宋_GB2312" w:eastAsia="仿宋_GB2312" w:cs="仿宋_GB2312" w:hint="eastAsia"/>
          <w:sz w:val="32"/>
          <w:szCs w:val="32"/>
        </w:rPr>
        <w:t>手机：</w:t>
      </w:r>
      <w:r w:rsidRPr="000B6B74">
        <w:rPr>
          <w:rFonts w:ascii="仿宋_GB2312" w:eastAsia="仿宋_GB2312" w:cs="仿宋_GB2312"/>
          <w:sz w:val="32"/>
          <w:szCs w:val="32"/>
        </w:rPr>
        <w:t xml:space="preserve">15957198806  </w:t>
      </w:r>
    </w:p>
    <w:p w:rsidR="00ED1B58" w:rsidRPr="000B6B74" w:rsidRDefault="00ED1B58" w:rsidP="00ED1B58">
      <w:pPr>
        <w:spacing w:line="540" w:lineRule="exact"/>
        <w:ind w:firstLineChars="200" w:firstLine="640"/>
        <w:rPr>
          <w:rFonts w:ascii="仿宋_GB2312" w:eastAsia="仿宋_GB2312" w:cs="仿宋_GB2312"/>
          <w:sz w:val="32"/>
          <w:szCs w:val="32"/>
        </w:rPr>
      </w:pPr>
      <w:r w:rsidRPr="000B6B74">
        <w:rPr>
          <w:rFonts w:ascii="仿宋_GB2312" w:eastAsia="仿宋_GB2312" w:cs="仿宋_GB2312" w:hint="eastAsia"/>
          <w:sz w:val="32"/>
          <w:szCs w:val="32"/>
        </w:rPr>
        <w:t>办公电话：</w:t>
      </w:r>
      <w:r w:rsidRPr="000B6B74">
        <w:rPr>
          <w:rFonts w:ascii="仿宋_GB2312" w:eastAsia="仿宋_GB2312" w:cs="仿宋_GB2312"/>
          <w:sz w:val="32"/>
          <w:szCs w:val="32"/>
        </w:rPr>
        <w:t>0578</w:t>
      </w:r>
      <w:r w:rsidRPr="000B6B74">
        <w:rPr>
          <w:rFonts w:ascii="仿宋_GB2312" w:eastAsia="仿宋_GB2312" w:cs="仿宋_GB2312"/>
          <w:sz w:val="32"/>
          <w:szCs w:val="32"/>
        </w:rPr>
        <w:t>—</w:t>
      </w:r>
      <w:r w:rsidRPr="000B6B74">
        <w:rPr>
          <w:rFonts w:ascii="仿宋_GB2312" w:eastAsia="仿宋_GB2312" w:cs="仿宋_GB2312"/>
          <w:sz w:val="32"/>
          <w:szCs w:val="32"/>
        </w:rPr>
        <w:t xml:space="preserve">8123287 </w:t>
      </w:r>
      <w:r w:rsidRPr="000B6B74">
        <w:rPr>
          <w:rFonts w:ascii="仿宋_GB2312" w:eastAsia="仿宋_GB2312" w:cs="仿宋_GB2312" w:hint="eastAsia"/>
          <w:sz w:val="32"/>
          <w:szCs w:val="32"/>
        </w:rPr>
        <w:t>（周一、二休息）</w:t>
      </w:r>
      <w:r w:rsidRPr="000B6B74">
        <w:rPr>
          <w:rFonts w:ascii="仿宋_GB2312" w:eastAsia="仿宋_GB2312" w:cs="仿宋_GB2312"/>
          <w:sz w:val="32"/>
          <w:szCs w:val="32"/>
        </w:rPr>
        <w:t xml:space="preserve">   </w:t>
      </w:r>
    </w:p>
    <w:p w:rsidR="00ED1B58" w:rsidRPr="000B6B74" w:rsidRDefault="00ED1B58" w:rsidP="00ED1B58">
      <w:pPr>
        <w:spacing w:line="540" w:lineRule="exact"/>
        <w:rPr>
          <w:rFonts w:ascii="仿宋_GB2312" w:eastAsia="仿宋_GB2312"/>
          <w:sz w:val="32"/>
          <w:szCs w:val="32"/>
        </w:rPr>
      </w:pPr>
    </w:p>
    <w:p w:rsidR="006D37EB" w:rsidRDefault="006D37EB" w:rsidP="00ED1B58">
      <w:pPr>
        <w:rPr>
          <w:rFonts w:ascii="黑体" w:eastAsia="黑体" w:hAnsi="黑体" w:cs="黑体" w:hint="eastAsia"/>
          <w:sz w:val="32"/>
          <w:szCs w:val="32"/>
        </w:rPr>
      </w:pPr>
    </w:p>
    <w:p w:rsidR="00AC58F7" w:rsidRDefault="00AC58F7" w:rsidP="00ED1B58">
      <w:pPr>
        <w:rPr>
          <w:rFonts w:ascii="黑体" w:eastAsia="黑体" w:hAnsi="黑体" w:cs="黑体"/>
          <w:sz w:val="32"/>
          <w:szCs w:val="32"/>
        </w:rPr>
      </w:pPr>
    </w:p>
    <w:sectPr w:rsidR="00AC58F7" w:rsidSect="00F76371">
      <w:pgSz w:w="11906" w:h="16838"/>
      <w:pgMar w:top="1658" w:right="1286" w:bottom="1085"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89" w:rsidRDefault="00F34C89">
      <w:r>
        <w:separator/>
      </w:r>
    </w:p>
  </w:endnote>
  <w:endnote w:type="continuationSeparator" w:id="0">
    <w:p w:rsidR="00F34C89" w:rsidRDefault="00F34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89" w:rsidRDefault="00F34C89">
      <w:r>
        <w:separator/>
      </w:r>
    </w:p>
  </w:footnote>
  <w:footnote w:type="continuationSeparator" w:id="0">
    <w:p w:rsidR="00F34C89" w:rsidRDefault="00F34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03"/>
    <w:rsid w:val="00005E52"/>
    <w:rsid w:val="00006C94"/>
    <w:rsid w:val="00024208"/>
    <w:rsid w:val="0002465E"/>
    <w:rsid w:val="000311D0"/>
    <w:rsid w:val="00033011"/>
    <w:rsid w:val="00041EE2"/>
    <w:rsid w:val="000520D9"/>
    <w:rsid w:val="00065BA5"/>
    <w:rsid w:val="000668DC"/>
    <w:rsid w:val="00070A89"/>
    <w:rsid w:val="00070D85"/>
    <w:rsid w:val="000721CD"/>
    <w:rsid w:val="00076E81"/>
    <w:rsid w:val="000845F4"/>
    <w:rsid w:val="000962FC"/>
    <w:rsid w:val="000B6EBD"/>
    <w:rsid w:val="000C5D8D"/>
    <w:rsid w:val="000D0C50"/>
    <w:rsid w:val="000E5EC0"/>
    <w:rsid w:val="00103740"/>
    <w:rsid w:val="00111E81"/>
    <w:rsid w:val="00112ACF"/>
    <w:rsid w:val="00115339"/>
    <w:rsid w:val="0011603D"/>
    <w:rsid w:val="0013043B"/>
    <w:rsid w:val="00132B58"/>
    <w:rsid w:val="00137078"/>
    <w:rsid w:val="001408D3"/>
    <w:rsid w:val="00161650"/>
    <w:rsid w:val="00164B5B"/>
    <w:rsid w:val="00175CC1"/>
    <w:rsid w:val="001835B6"/>
    <w:rsid w:val="00193869"/>
    <w:rsid w:val="00193EA6"/>
    <w:rsid w:val="001A2362"/>
    <w:rsid w:val="001A2B0C"/>
    <w:rsid w:val="001A3B8E"/>
    <w:rsid w:val="001A7384"/>
    <w:rsid w:val="001C741C"/>
    <w:rsid w:val="001D1C50"/>
    <w:rsid w:val="001D260A"/>
    <w:rsid w:val="001D490D"/>
    <w:rsid w:val="001E04A5"/>
    <w:rsid w:val="001E1447"/>
    <w:rsid w:val="001E5F75"/>
    <w:rsid w:val="001F4AE8"/>
    <w:rsid w:val="002245A0"/>
    <w:rsid w:val="0023593A"/>
    <w:rsid w:val="00250C0D"/>
    <w:rsid w:val="002569D6"/>
    <w:rsid w:val="00276748"/>
    <w:rsid w:val="00276FF6"/>
    <w:rsid w:val="0027766D"/>
    <w:rsid w:val="00292404"/>
    <w:rsid w:val="00293DAC"/>
    <w:rsid w:val="002A0423"/>
    <w:rsid w:val="002A0996"/>
    <w:rsid w:val="002A3663"/>
    <w:rsid w:val="002A6232"/>
    <w:rsid w:val="002B79EA"/>
    <w:rsid w:val="002C1900"/>
    <w:rsid w:val="002C38C1"/>
    <w:rsid w:val="002C6979"/>
    <w:rsid w:val="002D7D22"/>
    <w:rsid w:val="002F1432"/>
    <w:rsid w:val="002F2168"/>
    <w:rsid w:val="002F67FA"/>
    <w:rsid w:val="003065BD"/>
    <w:rsid w:val="00316C3A"/>
    <w:rsid w:val="00333E69"/>
    <w:rsid w:val="003348AB"/>
    <w:rsid w:val="00335CB6"/>
    <w:rsid w:val="00355E5A"/>
    <w:rsid w:val="00357A90"/>
    <w:rsid w:val="00362921"/>
    <w:rsid w:val="003673AB"/>
    <w:rsid w:val="003707B4"/>
    <w:rsid w:val="00373930"/>
    <w:rsid w:val="00375493"/>
    <w:rsid w:val="00377529"/>
    <w:rsid w:val="003806C2"/>
    <w:rsid w:val="0039485E"/>
    <w:rsid w:val="00395B87"/>
    <w:rsid w:val="003A0F33"/>
    <w:rsid w:val="003A2B31"/>
    <w:rsid w:val="003A3A11"/>
    <w:rsid w:val="003B2088"/>
    <w:rsid w:val="003B29F8"/>
    <w:rsid w:val="003D6427"/>
    <w:rsid w:val="003D7458"/>
    <w:rsid w:val="003F5E5D"/>
    <w:rsid w:val="00402B7D"/>
    <w:rsid w:val="00404E7B"/>
    <w:rsid w:val="0043131D"/>
    <w:rsid w:val="00451720"/>
    <w:rsid w:val="004616EE"/>
    <w:rsid w:val="0046479B"/>
    <w:rsid w:val="00481CCA"/>
    <w:rsid w:val="004853F7"/>
    <w:rsid w:val="00487DF9"/>
    <w:rsid w:val="004955B3"/>
    <w:rsid w:val="00495CA4"/>
    <w:rsid w:val="004A0370"/>
    <w:rsid w:val="004A1752"/>
    <w:rsid w:val="004B3707"/>
    <w:rsid w:val="004D3DA7"/>
    <w:rsid w:val="004D668C"/>
    <w:rsid w:val="004F04CE"/>
    <w:rsid w:val="005235BE"/>
    <w:rsid w:val="005364C7"/>
    <w:rsid w:val="00541344"/>
    <w:rsid w:val="00542CC4"/>
    <w:rsid w:val="00556AD4"/>
    <w:rsid w:val="00560EA1"/>
    <w:rsid w:val="005778B5"/>
    <w:rsid w:val="00577A48"/>
    <w:rsid w:val="0058483C"/>
    <w:rsid w:val="005A1BAA"/>
    <w:rsid w:val="005A77E6"/>
    <w:rsid w:val="005C618C"/>
    <w:rsid w:val="005E0CD7"/>
    <w:rsid w:val="005F1A2B"/>
    <w:rsid w:val="005F4124"/>
    <w:rsid w:val="006039A4"/>
    <w:rsid w:val="00606491"/>
    <w:rsid w:val="00613E76"/>
    <w:rsid w:val="0064784B"/>
    <w:rsid w:val="00651334"/>
    <w:rsid w:val="0067108A"/>
    <w:rsid w:val="00677EC1"/>
    <w:rsid w:val="00684792"/>
    <w:rsid w:val="00684F21"/>
    <w:rsid w:val="00691F18"/>
    <w:rsid w:val="006A3EB3"/>
    <w:rsid w:val="006A47E0"/>
    <w:rsid w:val="006A4DDE"/>
    <w:rsid w:val="006A7B3E"/>
    <w:rsid w:val="006B61CE"/>
    <w:rsid w:val="006B763C"/>
    <w:rsid w:val="006C418C"/>
    <w:rsid w:val="006C79FA"/>
    <w:rsid w:val="006D265D"/>
    <w:rsid w:val="006D37EB"/>
    <w:rsid w:val="006D7785"/>
    <w:rsid w:val="006F21B2"/>
    <w:rsid w:val="00717EC3"/>
    <w:rsid w:val="007333F2"/>
    <w:rsid w:val="0073517B"/>
    <w:rsid w:val="0075219D"/>
    <w:rsid w:val="007563E1"/>
    <w:rsid w:val="007567F1"/>
    <w:rsid w:val="00761AB4"/>
    <w:rsid w:val="00761D48"/>
    <w:rsid w:val="00761F86"/>
    <w:rsid w:val="007722FC"/>
    <w:rsid w:val="00775F02"/>
    <w:rsid w:val="00796DDB"/>
    <w:rsid w:val="007A1AE0"/>
    <w:rsid w:val="007B0965"/>
    <w:rsid w:val="007B527F"/>
    <w:rsid w:val="007C0313"/>
    <w:rsid w:val="007C0C85"/>
    <w:rsid w:val="007C3B5C"/>
    <w:rsid w:val="007C40DC"/>
    <w:rsid w:val="007D675F"/>
    <w:rsid w:val="007D7A24"/>
    <w:rsid w:val="007E1A4F"/>
    <w:rsid w:val="007F25EF"/>
    <w:rsid w:val="00807F48"/>
    <w:rsid w:val="00812239"/>
    <w:rsid w:val="00823960"/>
    <w:rsid w:val="008245AC"/>
    <w:rsid w:val="00830961"/>
    <w:rsid w:val="00835E45"/>
    <w:rsid w:val="008451C2"/>
    <w:rsid w:val="00864615"/>
    <w:rsid w:val="008706E7"/>
    <w:rsid w:val="0088198B"/>
    <w:rsid w:val="008954C5"/>
    <w:rsid w:val="00896DF4"/>
    <w:rsid w:val="008A0FE4"/>
    <w:rsid w:val="008A4BA9"/>
    <w:rsid w:val="008A58C0"/>
    <w:rsid w:val="008A6075"/>
    <w:rsid w:val="008B63DF"/>
    <w:rsid w:val="008C2616"/>
    <w:rsid w:val="008C269E"/>
    <w:rsid w:val="008D24E8"/>
    <w:rsid w:val="008E1E84"/>
    <w:rsid w:val="008E2AB4"/>
    <w:rsid w:val="008E326F"/>
    <w:rsid w:val="008E43F6"/>
    <w:rsid w:val="0090711D"/>
    <w:rsid w:val="00911D67"/>
    <w:rsid w:val="0093301B"/>
    <w:rsid w:val="009339AA"/>
    <w:rsid w:val="00944EDB"/>
    <w:rsid w:val="00951F0B"/>
    <w:rsid w:val="0095366B"/>
    <w:rsid w:val="00964FA9"/>
    <w:rsid w:val="00972271"/>
    <w:rsid w:val="00991503"/>
    <w:rsid w:val="009951C9"/>
    <w:rsid w:val="009A0204"/>
    <w:rsid w:val="009A18CF"/>
    <w:rsid w:val="009A5FE2"/>
    <w:rsid w:val="009A7135"/>
    <w:rsid w:val="009B1154"/>
    <w:rsid w:val="009B4B48"/>
    <w:rsid w:val="009B5682"/>
    <w:rsid w:val="009C2A1E"/>
    <w:rsid w:val="009D10BB"/>
    <w:rsid w:val="009E0D2D"/>
    <w:rsid w:val="009E2098"/>
    <w:rsid w:val="009E24A6"/>
    <w:rsid w:val="009E5137"/>
    <w:rsid w:val="00A10C5D"/>
    <w:rsid w:val="00A247E1"/>
    <w:rsid w:val="00A5052A"/>
    <w:rsid w:val="00A522FF"/>
    <w:rsid w:val="00A52673"/>
    <w:rsid w:val="00A6168C"/>
    <w:rsid w:val="00A700EE"/>
    <w:rsid w:val="00A70BD6"/>
    <w:rsid w:val="00A77128"/>
    <w:rsid w:val="00A8642E"/>
    <w:rsid w:val="00A911B7"/>
    <w:rsid w:val="00AA4380"/>
    <w:rsid w:val="00AB3320"/>
    <w:rsid w:val="00AB4CB4"/>
    <w:rsid w:val="00AB5C5A"/>
    <w:rsid w:val="00AB5F72"/>
    <w:rsid w:val="00AB74B4"/>
    <w:rsid w:val="00AB75E6"/>
    <w:rsid w:val="00AC3464"/>
    <w:rsid w:val="00AC50D5"/>
    <w:rsid w:val="00AC58F7"/>
    <w:rsid w:val="00AD2F10"/>
    <w:rsid w:val="00AF550D"/>
    <w:rsid w:val="00B0619B"/>
    <w:rsid w:val="00B14CB0"/>
    <w:rsid w:val="00B30FCA"/>
    <w:rsid w:val="00B46F88"/>
    <w:rsid w:val="00B608B4"/>
    <w:rsid w:val="00B610C3"/>
    <w:rsid w:val="00B65192"/>
    <w:rsid w:val="00B80A65"/>
    <w:rsid w:val="00B85B5C"/>
    <w:rsid w:val="00B91852"/>
    <w:rsid w:val="00B925F7"/>
    <w:rsid w:val="00BA2E45"/>
    <w:rsid w:val="00BC1939"/>
    <w:rsid w:val="00BC4768"/>
    <w:rsid w:val="00BD035A"/>
    <w:rsid w:val="00BD14E7"/>
    <w:rsid w:val="00BD538A"/>
    <w:rsid w:val="00BD54D7"/>
    <w:rsid w:val="00BE2970"/>
    <w:rsid w:val="00BE439E"/>
    <w:rsid w:val="00BF214B"/>
    <w:rsid w:val="00BF327F"/>
    <w:rsid w:val="00C07260"/>
    <w:rsid w:val="00C179C4"/>
    <w:rsid w:val="00C27290"/>
    <w:rsid w:val="00C3074C"/>
    <w:rsid w:val="00C33A9F"/>
    <w:rsid w:val="00C40A79"/>
    <w:rsid w:val="00C55E39"/>
    <w:rsid w:val="00C57319"/>
    <w:rsid w:val="00C65FD2"/>
    <w:rsid w:val="00CA01CC"/>
    <w:rsid w:val="00CA4180"/>
    <w:rsid w:val="00CB6279"/>
    <w:rsid w:val="00CC4F87"/>
    <w:rsid w:val="00CC7352"/>
    <w:rsid w:val="00CD5906"/>
    <w:rsid w:val="00CE303D"/>
    <w:rsid w:val="00CF4617"/>
    <w:rsid w:val="00CF4C3A"/>
    <w:rsid w:val="00CF6559"/>
    <w:rsid w:val="00CF7478"/>
    <w:rsid w:val="00D02E77"/>
    <w:rsid w:val="00D04E90"/>
    <w:rsid w:val="00D06EAD"/>
    <w:rsid w:val="00D141CF"/>
    <w:rsid w:val="00D208EC"/>
    <w:rsid w:val="00D623CE"/>
    <w:rsid w:val="00D63ACE"/>
    <w:rsid w:val="00D6510C"/>
    <w:rsid w:val="00D707A0"/>
    <w:rsid w:val="00D84D36"/>
    <w:rsid w:val="00D85380"/>
    <w:rsid w:val="00D94966"/>
    <w:rsid w:val="00D95132"/>
    <w:rsid w:val="00DB5345"/>
    <w:rsid w:val="00DC41D5"/>
    <w:rsid w:val="00DD0B6F"/>
    <w:rsid w:val="00DD57B7"/>
    <w:rsid w:val="00DE3A94"/>
    <w:rsid w:val="00DE5740"/>
    <w:rsid w:val="00E1756A"/>
    <w:rsid w:val="00E246CF"/>
    <w:rsid w:val="00E24B72"/>
    <w:rsid w:val="00E313E9"/>
    <w:rsid w:val="00E359FC"/>
    <w:rsid w:val="00E60A02"/>
    <w:rsid w:val="00E638A7"/>
    <w:rsid w:val="00E66671"/>
    <w:rsid w:val="00E74C09"/>
    <w:rsid w:val="00EC2B45"/>
    <w:rsid w:val="00EC6B1D"/>
    <w:rsid w:val="00ED1B58"/>
    <w:rsid w:val="00EE1D54"/>
    <w:rsid w:val="00EF2266"/>
    <w:rsid w:val="00F33431"/>
    <w:rsid w:val="00F34C89"/>
    <w:rsid w:val="00F37305"/>
    <w:rsid w:val="00F53773"/>
    <w:rsid w:val="00F5779E"/>
    <w:rsid w:val="00F618A5"/>
    <w:rsid w:val="00F7123B"/>
    <w:rsid w:val="00F726A0"/>
    <w:rsid w:val="00F76371"/>
    <w:rsid w:val="00FA5D55"/>
    <w:rsid w:val="00FB4265"/>
    <w:rsid w:val="00FB5B8A"/>
    <w:rsid w:val="00FD2AFC"/>
    <w:rsid w:val="00FD3237"/>
    <w:rsid w:val="00FE5D5B"/>
    <w:rsid w:val="00FE7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5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91503"/>
  </w:style>
  <w:style w:type="paragraph" w:styleId="a4">
    <w:name w:val="header"/>
    <w:basedOn w:val="a"/>
    <w:link w:val="Char"/>
    <w:rsid w:val="00991503"/>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991503"/>
    <w:pPr>
      <w:tabs>
        <w:tab w:val="center" w:pos="4153"/>
        <w:tab w:val="right" w:pos="8306"/>
      </w:tabs>
      <w:snapToGrid w:val="0"/>
      <w:jc w:val="left"/>
    </w:pPr>
    <w:rPr>
      <w:sz w:val="18"/>
      <w:szCs w:val="18"/>
    </w:rPr>
  </w:style>
  <w:style w:type="paragraph" w:styleId="a6">
    <w:name w:val="Body Text Indent"/>
    <w:basedOn w:val="a"/>
    <w:rsid w:val="00991503"/>
    <w:pPr>
      <w:spacing w:line="680" w:lineRule="atLeast"/>
      <w:ind w:firstLine="570"/>
    </w:pPr>
    <w:rPr>
      <w:sz w:val="28"/>
    </w:rPr>
  </w:style>
  <w:style w:type="paragraph" w:styleId="a7">
    <w:name w:val="Date"/>
    <w:basedOn w:val="a"/>
    <w:next w:val="a"/>
    <w:rsid w:val="00BD035A"/>
    <w:pPr>
      <w:ind w:leftChars="2500" w:left="100"/>
    </w:pPr>
  </w:style>
  <w:style w:type="character" w:customStyle="1" w:styleId="Char0">
    <w:name w:val="页脚 Char"/>
    <w:basedOn w:val="a0"/>
    <w:link w:val="a5"/>
    <w:semiHidden/>
    <w:locked/>
    <w:rsid w:val="00ED1B58"/>
    <w:rPr>
      <w:rFonts w:eastAsia="宋体"/>
      <w:kern w:val="2"/>
      <w:sz w:val="18"/>
      <w:szCs w:val="18"/>
      <w:lang w:val="en-US" w:eastAsia="zh-CN" w:bidi="ar-SA"/>
    </w:rPr>
  </w:style>
  <w:style w:type="character" w:customStyle="1" w:styleId="Char">
    <w:name w:val="页眉 Char"/>
    <w:basedOn w:val="a0"/>
    <w:link w:val="a4"/>
    <w:semiHidden/>
    <w:locked/>
    <w:rsid w:val="00ED1B58"/>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229</Words>
  <Characters>1309</Characters>
  <Application>Microsoft Office Word</Application>
  <DocSecurity>0</DocSecurity>
  <Lines>10</Lines>
  <Paragraphs>3</Paragraphs>
  <ScaleCrop>false</ScaleCrop>
  <Company>微软公司</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共青团遂昌县委</dc:title>
  <dc:creator>微软用户</dc:creator>
  <cp:lastModifiedBy>Administrator</cp:lastModifiedBy>
  <cp:revision>2</cp:revision>
  <cp:lastPrinted>2015-03-05T01:25:00Z</cp:lastPrinted>
  <dcterms:created xsi:type="dcterms:W3CDTF">2017-12-13T03:42:00Z</dcterms:created>
  <dcterms:modified xsi:type="dcterms:W3CDTF">2017-12-13T03:42:00Z</dcterms:modified>
</cp:coreProperties>
</file>