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</w:t>
      </w:r>
      <w:r>
        <w:rPr>
          <w:rFonts w:ascii="Times New Roman" w:hAnsi="Times New Roman" w:eastAsia="仿宋_GB2312"/>
          <w:sz w:val="30"/>
          <w:szCs w:val="30"/>
        </w:rPr>
        <w:t>件2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jc w:val="center"/>
        <w:rPr>
          <w:rFonts w:ascii="方正大标宋_GBK" w:hAnsi="方正大标宋_GBK" w:eastAsia="方正大标宋_GBK" w:cs="方正大标宋_GBK"/>
          <w:b/>
          <w:bCs/>
          <w:sz w:val="30"/>
          <w:szCs w:val="30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b/>
          <w:bCs/>
          <w:sz w:val="30"/>
          <w:szCs w:val="30"/>
        </w:rPr>
        <w:t>参会回执</w:t>
      </w:r>
    </w:p>
    <w:bookmarkEnd w:id="0"/>
    <w:p>
      <w:pPr>
        <w:spacing w:line="560" w:lineRule="exact"/>
        <w:jc w:val="left"/>
        <w:rPr>
          <w:rFonts w:ascii="仿宋_GB2312" w:hAnsi="仿宋_GB2312" w:eastAsia="仿宋_GB2312" w:cs="仿宋_GB2312"/>
          <w:sz w:val="30"/>
          <w:szCs w:val="30"/>
        </w:rPr>
      </w:pPr>
    </w:p>
    <w:tbl>
      <w:tblPr>
        <w:tblStyle w:val="4"/>
        <w:tblW w:w="10294" w:type="dxa"/>
        <w:jc w:val="center"/>
        <w:tblInd w:w="-1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899"/>
        <w:gridCol w:w="915"/>
        <w:gridCol w:w="885"/>
        <w:gridCol w:w="870"/>
        <w:gridCol w:w="1200"/>
        <w:gridCol w:w="1365"/>
        <w:gridCol w:w="215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缴费金额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3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发票信息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有无特殊饮食要求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统一社会信用代码</w:t>
            </w:r>
          </w:p>
        </w:tc>
        <w:tc>
          <w:tcPr>
            <w:tcW w:w="12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</w:t>
      </w:r>
      <w:r>
        <w:fldChar w:fldCharType="begin"/>
      </w:r>
      <w:r>
        <w:instrText xml:space="preserve"> HYPERLINK "mailto:参会回执请于2019年6月7日前发送至邮箱zggxsxd@163.com" </w:instrText>
      </w:r>
      <w:r>
        <w:fldChar w:fldCharType="separate"/>
      </w:r>
      <w:r>
        <w:rPr>
          <w:rStyle w:val="3"/>
          <w:rFonts w:hint="eastAsia" w:ascii="仿宋_GB2312" w:hAnsi="仿宋_GB2312" w:eastAsia="仿宋_GB2312" w:cs="仿宋_GB2312"/>
          <w:sz w:val="21"/>
          <w:szCs w:val="21"/>
        </w:rPr>
        <w:t>参会回执请于</w:t>
      </w:r>
      <w:r>
        <w:rPr>
          <w:rStyle w:val="3"/>
          <w:rFonts w:ascii="Times New Roman" w:hAnsi="Times New Roman" w:eastAsia="仿宋_GB2312"/>
          <w:sz w:val="21"/>
          <w:szCs w:val="21"/>
        </w:rPr>
        <w:t>2019年</w:t>
      </w:r>
      <w:r>
        <w:rPr>
          <w:rStyle w:val="3"/>
          <w:rFonts w:hint="eastAsia" w:ascii="Times New Roman" w:hAnsi="Times New Roman" w:eastAsia="仿宋_GB2312"/>
          <w:sz w:val="21"/>
          <w:szCs w:val="21"/>
        </w:rPr>
        <w:t>6</w:t>
      </w:r>
      <w:r>
        <w:rPr>
          <w:rStyle w:val="3"/>
          <w:rFonts w:ascii="Times New Roman" w:hAnsi="Times New Roman" w:eastAsia="仿宋_GB2312"/>
          <w:sz w:val="21"/>
          <w:szCs w:val="21"/>
        </w:rPr>
        <w:t>月</w:t>
      </w:r>
      <w:r>
        <w:rPr>
          <w:rStyle w:val="3"/>
          <w:rFonts w:hint="eastAsia" w:ascii="Times New Roman" w:hAnsi="Times New Roman" w:eastAsia="仿宋_GB2312"/>
          <w:sz w:val="21"/>
          <w:szCs w:val="21"/>
        </w:rPr>
        <w:t>7</w:t>
      </w:r>
      <w:r>
        <w:rPr>
          <w:rStyle w:val="3"/>
          <w:rFonts w:ascii="Times New Roman" w:hAnsi="Times New Roman" w:eastAsia="仿宋_GB2312"/>
          <w:sz w:val="21"/>
          <w:szCs w:val="21"/>
        </w:rPr>
        <w:t>日</w:t>
      </w:r>
      <w:r>
        <w:rPr>
          <w:rStyle w:val="3"/>
          <w:rFonts w:hint="eastAsia" w:ascii="仿宋_GB2312" w:hAnsi="仿宋_GB2312" w:eastAsia="仿宋_GB2312" w:cs="仿宋_GB2312"/>
          <w:sz w:val="21"/>
          <w:szCs w:val="21"/>
        </w:rPr>
        <w:t>前发送至邮箱</w:t>
      </w:r>
      <w:r>
        <w:rPr>
          <w:rStyle w:val="3"/>
          <w:rFonts w:ascii="Times New Roman" w:hAnsi="Times New Roman" w:eastAsia="仿宋_GB2312"/>
          <w:sz w:val="21"/>
          <w:szCs w:val="21"/>
        </w:rPr>
        <w:t>zggxsxd@163.com</w:t>
      </w:r>
      <w:r>
        <w:rPr>
          <w:rStyle w:val="3"/>
          <w:rFonts w:ascii="Times New Roman" w:hAnsi="Times New Roman" w:eastAsia="仿宋_GB2312"/>
          <w:sz w:val="21"/>
          <w:szCs w:val="21"/>
        </w:rPr>
        <w:fldChar w:fldCharType="end"/>
      </w:r>
      <w:r>
        <w:rPr>
          <w:rFonts w:hint="eastAsia" w:ascii="仿宋_GB2312" w:hAnsi="仿宋_GB2312" w:eastAsia="仿宋_GB2312" w:cs="仿宋_GB2312"/>
          <w:szCs w:val="21"/>
        </w:rPr>
        <w:t>。</w:t>
      </w:r>
    </w:p>
    <w:p>
      <w:pPr>
        <w:rPr>
          <w:rFonts w:ascii="仿宋_GB2312" w:hAnsi="仿宋_GB2312" w:eastAsia="仿宋_GB2312" w:cs="仿宋_GB2312"/>
          <w:szCs w:val="21"/>
        </w:rPr>
      </w:pPr>
    </w:p>
    <w:p>
      <w:pPr>
        <w:rPr>
          <w:rFonts w:ascii="仿宋_GB2312" w:hAnsi="仿宋_GB2312" w:eastAsia="仿宋_GB2312" w:cs="仿宋_GB2312"/>
          <w:szCs w:val="21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MS Reference Sans Serif">
    <w:altName w:val="Verdana"/>
    <w:panose1 w:val="020B0604030504040204"/>
    <w:charset w:val="00"/>
    <w:family w:val="roman"/>
    <w:pitch w:val="default"/>
    <w:sig w:usb0="00000000" w:usb1="00000000" w:usb2="00000000" w:usb3="00000000" w:csb0="0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95488"/>
    <w:rsid w:val="796954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2019-05-13T05:53:00Z</dcterms:created>
  <dc:creator>WangYunQi</dc:creator>
  <cp:lastModifiedBy>WangYunQi</cp:lastModifiedBy>
  <dcterms:modified xsi:type="dcterms:W3CDTF">2019-05-13T05:53:45Z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