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4</w:t>
      </w:r>
    </w:p>
    <w:p>
      <w:pPr>
        <w:spacing w:line="560" w:lineRule="exact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 w:val="0"/>
          <w:bCs w:val="0"/>
          <w:sz w:val="36"/>
          <w:szCs w:val="36"/>
        </w:rPr>
        <w:t>发票信息表</w:t>
      </w:r>
    </w:p>
    <w:bookmarkEnd w:id="0"/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增值税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普通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发票</w:t>
      </w:r>
    </w:p>
    <w:tbl>
      <w:tblPr>
        <w:tblStyle w:val="3"/>
        <w:tblW w:w="8789" w:type="dxa"/>
        <w:jc w:val="center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80"/>
        <w:gridCol w:w="2400"/>
        <w:gridCol w:w="147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单位名称</w:t>
            </w:r>
          </w:p>
        </w:tc>
        <w:tc>
          <w:tcPr>
            <w:tcW w:w="2400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缴费金额</w:t>
            </w:r>
          </w:p>
        </w:tc>
        <w:tc>
          <w:tcPr>
            <w:tcW w:w="2189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0" w:type="dxa"/>
            <w:vMerge w:val="continue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纳税人识别号</w:t>
            </w:r>
          </w:p>
        </w:tc>
        <w:tc>
          <w:tcPr>
            <w:tcW w:w="6059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增值税专用发票</w:t>
      </w:r>
    </w:p>
    <w:tbl>
      <w:tblPr>
        <w:tblStyle w:val="3"/>
        <w:tblW w:w="8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23"/>
        <w:gridCol w:w="2547"/>
        <w:gridCol w:w="148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单位名称</w:t>
            </w:r>
          </w:p>
        </w:tc>
        <w:tc>
          <w:tcPr>
            <w:tcW w:w="2547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485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缴费金额</w:t>
            </w:r>
          </w:p>
        </w:tc>
        <w:tc>
          <w:tcPr>
            <w:tcW w:w="2103" w:type="dxa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纳税人识别号</w:t>
            </w:r>
          </w:p>
        </w:tc>
        <w:tc>
          <w:tcPr>
            <w:tcW w:w="6135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注册地址</w:t>
            </w:r>
          </w:p>
        </w:tc>
        <w:tc>
          <w:tcPr>
            <w:tcW w:w="6135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联系电话</w:t>
            </w:r>
          </w:p>
        </w:tc>
        <w:tc>
          <w:tcPr>
            <w:tcW w:w="6135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开户银行</w:t>
            </w:r>
          </w:p>
        </w:tc>
        <w:tc>
          <w:tcPr>
            <w:tcW w:w="6135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银行账号</w:t>
            </w:r>
          </w:p>
        </w:tc>
        <w:tc>
          <w:tcPr>
            <w:tcW w:w="6135" w:type="dxa"/>
            <w:gridSpan w:val="3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（请在所需的发票类型的“</w:t>
      </w:r>
      <w:r>
        <w:rPr>
          <w:rFonts w:hint="eastAsia" w:ascii="仿宋_GB2312" w:hAnsi="仿宋_GB2312" w:eastAsia="仿宋_GB2312" w:cs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”内划“√”，并提供开票信息）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B1CCE"/>
    <w:rsid w:val="514B1C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2019-04-19T04:19:00Z</dcterms:created>
  <dc:creator>WangYunQi</dc:creator>
  <cp:lastModifiedBy>WangYunQi</cp:lastModifiedBy>
  <dcterms:modified xsi:type="dcterms:W3CDTF">2019-04-19T04:21:09Z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