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2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bookmarkStart w:id="0" w:name="_Hlk515538287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“为了明天·青少年普法行”展示交流活动报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名表（个人）</w:t>
      </w:r>
    </w:p>
    <w:tbl>
      <w:tblPr>
        <w:tblStyle w:val="3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1417"/>
        <w:gridCol w:w="1276"/>
        <w:gridCol w:w="1701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营员信息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24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会员单位/学校/培训机构等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民 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血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  <w:t xml:space="preserve"> 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身体健康状况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  <w:t>QQ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24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家庭电话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  <w:t>身 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身份证号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体 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爱好及特长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营服尺码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105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是否需要清真餐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 xml:space="preserve">□是   </w:t>
            </w:r>
            <w:r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  <w:t>□不是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是否经常晕车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105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□是     □不是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是否有过敏史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□是□不是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何种过敏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展演节目名称和类别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240" w:firstLineChars="100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艺术团名称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指导老师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240" w:firstLineChars="100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节目时长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是否原创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□是□不是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受过何种奖励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是否有家长观摩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□是□不是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观摩家长姓名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有无特殊身体情况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（过敏物、重大病史等）</w:t>
            </w:r>
          </w:p>
        </w:tc>
        <w:tc>
          <w:tcPr>
            <w:tcW w:w="68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shd w:val="clear" w:color="auto" w:fill="FDFEFF"/>
              </w:rPr>
              <w:t>家长信息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父 亲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母 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手 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手 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3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单 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单 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0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firstLine="480" w:firstLineChars="200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>我同意孩子参加“为了明天·青少年普法行”展示交流活动，孩子无不适宜参加活动的情况，遵守活动中的一切纪律。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DFE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ascii="仿宋" w:hAnsi="仿宋" w:eastAsia="仿宋" w:cs="仿宋"/>
                <w:sz w:val="24"/>
                <w:szCs w:val="24"/>
                <w:shd w:val="clear" w:color="auto" w:fill="FDFE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DFEFF"/>
              </w:rPr>
              <w:t xml:space="preserve">                                       监护人（签字）                   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630" w:hanging="632" w:hangingChars="300"/>
        <w:jc w:val="left"/>
        <w:textAlignment w:val="auto"/>
        <w:outlineLvl w:val="9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注：</w:t>
      </w:r>
      <w:r>
        <w:rPr>
          <w:rFonts w:ascii="仿宋" w:hAnsi="仿宋" w:eastAsia="仿宋"/>
          <w:b/>
          <w:bCs/>
          <w:szCs w:val="21"/>
        </w:rPr>
        <w:t>1.请如实填写报名表</w:t>
      </w:r>
      <w:r>
        <w:rPr>
          <w:rFonts w:hint="eastAsia" w:ascii="仿宋" w:hAnsi="仿宋" w:eastAsia="仿宋"/>
          <w:b/>
          <w:bCs/>
          <w:szCs w:val="21"/>
        </w:rPr>
        <w:t>（附件2）</w:t>
      </w:r>
      <w:r>
        <w:rPr>
          <w:rFonts w:ascii="仿宋" w:hAnsi="仿宋" w:eastAsia="仿宋"/>
          <w:b/>
          <w:bCs/>
          <w:szCs w:val="21"/>
        </w:rPr>
        <w:t>，因为涉及到与家长、</w:t>
      </w:r>
      <w:r>
        <w:rPr>
          <w:rFonts w:hint="eastAsia" w:ascii="仿宋" w:hAnsi="仿宋" w:eastAsia="仿宋"/>
          <w:b/>
          <w:bCs/>
          <w:szCs w:val="21"/>
        </w:rPr>
        <w:t>会员单位、</w:t>
      </w:r>
      <w:r>
        <w:rPr>
          <w:rFonts w:ascii="仿宋" w:hAnsi="仿宋" w:eastAsia="仿宋"/>
          <w:b/>
          <w:bCs/>
          <w:szCs w:val="21"/>
        </w:rPr>
        <w:t>学校</w:t>
      </w:r>
      <w:r>
        <w:rPr>
          <w:rFonts w:hint="eastAsia" w:ascii="仿宋" w:hAnsi="仿宋" w:eastAsia="仿宋"/>
          <w:b/>
          <w:bCs/>
          <w:szCs w:val="21"/>
        </w:rPr>
        <w:t>等机构</w:t>
      </w:r>
      <w:r>
        <w:rPr>
          <w:rFonts w:ascii="仿宋" w:hAnsi="仿宋" w:eastAsia="仿宋"/>
          <w:b/>
          <w:bCs/>
          <w:szCs w:val="21"/>
        </w:rPr>
        <w:t>的联系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left"/>
        <w:textAlignment w:val="auto"/>
        <w:outlineLvl w:val="9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及孩子保险购买等相关事宜</w:t>
      </w:r>
      <w:r>
        <w:rPr>
          <w:rFonts w:hint="eastAsia" w:ascii="仿宋" w:hAnsi="仿宋" w:eastAsia="仿宋"/>
          <w:b/>
          <w:bCs/>
          <w:szCs w:val="21"/>
        </w:rPr>
        <w:t>，报送截止时间：2018年6月30日（电子版和扫描件/拍照发送至电子邮箱：</w:t>
      </w:r>
      <w:r>
        <w:rPr>
          <w:rFonts w:ascii="仿宋" w:hAnsi="仿宋" w:eastAsia="仿宋"/>
          <w:b/>
          <w:bCs/>
          <w:szCs w:val="21"/>
        </w:rPr>
        <w:t>qsnpfx@163.com</w:t>
      </w:r>
      <w:r>
        <w:rPr>
          <w:rFonts w:hint="eastAsia" w:ascii="仿宋" w:hAnsi="仿宋" w:eastAsia="仿宋"/>
          <w:b/>
          <w:bCs/>
          <w:szCs w:val="21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631" w:leftChars="200" w:hanging="211" w:hangingChars="100"/>
        <w:jc w:val="left"/>
        <w:textAlignment w:val="auto"/>
        <w:outlineLvl w:val="9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2.营员的身体状况要如实填写，如有特殊情况一定要注明。不适宜参加活动的青少</w:t>
      </w:r>
      <w:r>
        <w:rPr>
          <w:rFonts w:hint="eastAsia" w:ascii="仿宋" w:hAnsi="仿宋" w:eastAsia="仿宋"/>
          <w:b/>
          <w:bCs/>
          <w:szCs w:val="21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left"/>
        <w:textAlignment w:val="auto"/>
        <w:outlineLvl w:val="9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请不要报名。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422" w:firstLineChars="200"/>
        <w:jc w:val="left"/>
        <w:textAlignment w:val="auto"/>
        <w:outlineLvl w:val="9"/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3.</w:t>
      </w:r>
      <w:r>
        <w:rPr>
          <w:rFonts w:hint="eastAsia" w:ascii="仿宋" w:hAnsi="仿宋" w:eastAsia="仿宋"/>
          <w:b/>
          <w:bCs/>
          <w:szCs w:val="21"/>
        </w:rPr>
        <w:t>活动期间，为达到更好的户外室内录制播出效果，为营员提供两件营服，需穿着营服（哈利路亚音乐厅录制，请自备演出服参演），营服尺码（适合儿童身高S号1米；M号1.1米；L号1.2米；XL号1.3米,XXL号1.4米，请标注儿童尺码。1.5米以上的儿童请标注成人尺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420" w:leftChars="200"/>
        <w:jc w:val="left"/>
        <w:textAlignment w:val="auto"/>
        <w:outlineLvl w:val="9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4</w:t>
      </w:r>
      <w:r>
        <w:rPr>
          <w:rFonts w:ascii="仿宋" w:hAnsi="仿宋" w:eastAsia="仿宋"/>
          <w:b/>
          <w:bCs/>
          <w:szCs w:val="21"/>
        </w:rPr>
        <w:t>.</w:t>
      </w:r>
      <w:r>
        <w:rPr>
          <w:rFonts w:hint="eastAsia" w:ascii="仿宋" w:hAnsi="仿宋" w:eastAsia="仿宋"/>
          <w:b/>
          <w:bCs/>
          <w:szCs w:val="21"/>
        </w:rPr>
        <w:t>活动期间</w:t>
      </w:r>
      <w:r>
        <w:rPr>
          <w:rFonts w:ascii="仿宋" w:hAnsi="仿宋" w:eastAsia="仿宋"/>
          <w:b/>
          <w:bCs/>
          <w:szCs w:val="21"/>
        </w:rPr>
        <w:t>行动需听从老师的指导，不允许在没有经过老师同意的情况下擅自</w:t>
      </w:r>
      <w:r>
        <w:rPr>
          <w:rFonts w:hint="eastAsia" w:ascii="仿宋" w:hAnsi="仿宋" w:eastAsia="仿宋"/>
          <w:b/>
          <w:bCs/>
          <w:szCs w:val="21"/>
        </w:rPr>
        <w:t>行</w:t>
      </w:r>
      <w:r>
        <w:rPr>
          <w:rFonts w:ascii="仿宋" w:hAnsi="仿宋" w:eastAsia="仿宋"/>
          <w:b/>
          <w:bCs/>
          <w:szCs w:val="21"/>
        </w:rPr>
        <w:t>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422" w:firstLineChars="200"/>
        <w:jc w:val="left"/>
        <w:textAlignment w:val="auto"/>
        <w:outlineLvl w:val="9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5.</w:t>
      </w:r>
      <w:r>
        <w:rPr>
          <w:rFonts w:ascii="仿宋" w:hAnsi="仿宋" w:eastAsia="仿宋"/>
          <w:b/>
          <w:bCs/>
          <w:szCs w:val="21"/>
        </w:rPr>
        <w:t>请营员保管好电子设备、现金等贵重物品，如丢失主办方不承担任何赔偿责任。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45DDD"/>
    <w:rsid w:val="2A0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2018-06-06T09:19:00Z</dcterms:created>
  <dc:creator>Administrator</dc:creator>
  <cp:lastModifiedBy>Administrator</cp:lastModifiedBy>
  <dcterms:modified xsi:type="dcterms:W3CDTF">2018-06-06T09:19:49Z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