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jc w:val="left"/>
        <w:rPr>
          <w:rStyle w:val="7"/>
          <w:rFonts w:ascii="仿宋_GB2312" w:eastAsia="PMingLiU"/>
          <w:sz w:val="32"/>
          <w:szCs w:val="32"/>
          <w:lang w:val="zh-TW" w:eastAsia="zh-TW"/>
        </w:rPr>
      </w:pPr>
      <w:r>
        <w:rPr>
          <w:rStyle w:val="7"/>
          <w:rFonts w:hint="eastAsia" w:asciiTheme="minorEastAsia" w:hAnsiTheme="minorEastAsia" w:eastAsiaTheme="minorEastAsia"/>
          <w:sz w:val="32"/>
          <w:szCs w:val="32"/>
          <w:lang w:val="zh-TW"/>
        </w:rPr>
        <w:t>附件：</w:t>
      </w:r>
    </w:p>
    <w:p>
      <w:pPr>
        <w:pStyle w:val="6"/>
        <w:spacing w:line="560" w:lineRule="exact"/>
        <w:jc w:val="center"/>
        <w:rPr>
          <w:rStyle w:val="7"/>
          <w:rFonts w:ascii="方正大标宋简体" w:hAnsi="微软雅黑" w:eastAsia="方正大标宋简体" w:cs="微软雅黑"/>
          <w:sz w:val="36"/>
          <w:szCs w:val="36"/>
        </w:rPr>
      </w:pPr>
      <w:bookmarkStart w:id="0" w:name="_GoBack"/>
      <w:r>
        <w:rPr>
          <w:rStyle w:val="7"/>
          <w:rFonts w:hint="eastAsia" w:ascii="方正大标宋简体" w:hAnsi="微软雅黑" w:eastAsia="方正大标宋简体"/>
          <w:sz w:val="36"/>
          <w:szCs w:val="36"/>
        </w:rPr>
        <w:t>2018-2019</w:t>
      </w:r>
      <w:r>
        <w:rPr>
          <w:rStyle w:val="7"/>
          <w:rFonts w:hint="eastAsia" w:ascii="方正大标宋简体" w:eastAsia="方正大标宋简体"/>
          <w:sz w:val="36"/>
          <w:szCs w:val="36"/>
          <w:lang w:val="zh-TW" w:eastAsia="zh-TW"/>
        </w:rPr>
        <w:t>年度全国青少年宫系统儿童媒介素养状况专项调研及主题教育活动</w:t>
      </w:r>
    </w:p>
    <w:p>
      <w:pPr>
        <w:pStyle w:val="6"/>
        <w:spacing w:line="560" w:lineRule="exact"/>
        <w:jc w:val="center"/>
        <w:rPr>
          <w:rStyle w:val="7"/>
          <w:rFonts w:ascii="方正大标宋简体" w:hAnsi="微软雅黑" w:eastAsia="PMingLiU" w:cs="微软雅黑"/>
          <w:sz w:val="36"/>
          <w:szCs w:val="36"/>
          <w:lang w:val="zh-TW" w:eastAsia="zh-TW"/>
        </w:rPr>
      </w:pPr>
      <w:r>
        <w:rPr>
          <w:rStyle w:val="7"/>
          <w:rFonts w:hint="eastAsia" w:ascii="方正大标宋简体" w:eastAsia="方正大标宋简体"/>
          <w:sz w:val="36"/>
          <w:szCs w:val="36"/>
          <w:lang w:val="zh-TW" w:eastAsia="zh-TW"/>
        </w:rPr>
        <w:t xml:space="preserve">申 </w:t>
      </w:r>
      <w:r>
        <w:rPr>
          <w:rStyle w:val="7"/>
          <w:rFonts w:hint="eastAsia" w:ascii="方正大标宋简体" w:eastAsia="方正大标宋简体"/>
          <w:sz w:val="36"/>
          <w:szCs w:val="36"/>
          <w:lang w:val="zh-TW"/>
        </w:rPr>
        <w:t>报</w:t>
      </w:r>
      <w:r>
        <w:rPr>
          <w:rStyle w:val="7"/>
          <w:rFonts w:hint="eastAsia" w:ascii="方正大标宋简体" w:eastAsia="方正大标宋简体"/>
          <w:sz w:val="36"/>
          <w:szCs w:val="36"/>
          <w:lang w:val="zh-TW" w:eastAsia="zh-TW"/>
        </w:rPr>
        <w:t xml:space="preserve"> 表</w:t>
      </w:r>
    </w:p>
    <w:bookmarkEnd w:id="0"/>
    <w:tbl>
      <w:tblPr>
        <w:tblStyle w:val="8"/>
        <w:tblW w:w="8197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1763"/>
        <w:gridCol w:w="1647"/>
        <w:gridCol w:w="1352"/>
        <w:gridCol w:w="192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560" w:lineRule="exact"/>
            </w:pP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申请单位</w:t>
            </w:r>
          </w:p>
        </w:tc>
        <w:tc>
          <w:tcPr>
            <w:tcW w:w="4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560" w:lineRule="exact"/>
            </w:pP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（照片）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560" w:lineRule="exact"/>
            </w:pP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调</w:t>
            </w:r>
            <w:r>
              <w:rPr>
                <w:rStyle w:val="7"/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研</w:t>
            </w:r>
            <w:r>
              <w:rPr>
                <w:rStyle w:val="7"/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员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560" w:lineRule="exact"/>
            </w:pP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性</w:t>
            </w:r>
            <w:r>
              <w:rPr>
                <w:rStyle w:val="7"/>
                <w:rFonts w:ascii="Times New Roman" w:hAnsi="Times New Roman"/>
                <w:sz w:val="32"/>
                <w:szCs w:val="32"/>
              </w:rPr>
              <w:t xml:space="preserve">    </w:t>
            </w: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560" w:lineRule="exact"/>
            </w:pP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职</w:t>
            </w:r>
            <w:r>
              <w:rPr>
                <w:rStyle w:val="7"/>
                <w:rFonts w:ascii="Times New Roman" w:hAnsi="Times New Roman"/>
                <w:sz w:val="32"/>
                <w:szCs w:val="32"/>
              </w:rPr>
              <w:t xml:space="preserve">    </w:t>
            </w: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务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560" w:lineRule="exact"/>
            </w:pP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政治面貌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560" w:lineRule="exact"/>
            </w:pP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通讯地址</w:t>
            </w:r>
          </w:p>
        </w:tc>
        <w:tc>
          <w:tcPr>
            <w:tcW w:w="3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560" w:lineRule="exact"/>
            </w:pP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邮</w:t>
            </w:r>
            <w:r>
              <w:rPr>
                <w:rStyle w:val="7"/>
                <w:rFonts w:ascii="Times New Roman" w:hAnsi="Times New Roman"/>
                <w:sz w:val="32"/>
                <w:szCs w:val="32"/>
              </w:rPr>
              <w:t xml:space="preserve">  </w:t>
            </w: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编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560" w:lineRule="exact"/>
            </w:pP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联系方式</w:t>
            </w:r>
          </w:p>
        </w:tc>
        <w:tc>
          <w:tcPr>
            <w:tcW w:w="3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560" w:lineRule="exact"/>
            </w:pPr>
            <w:r>
              <w:rPr>
                <w:rStyle w:val="7"/>
                <w:rFonts w:ascii="Times New Roman" w:hAnsi="Times New Roman"/>
                <w:sz w:val="32"/>
                <w:szCs w:val="32"/>
              </w:rPr>
              <w:t>Q Q</w:t>
            </w: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：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560" w:lineRule="exact"/>
            </w:pP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电子邮箱</w:t>
            </w:r>
          </w:p>
        </w:tc>
        <w:tc>
          <w:tcPr>
            <w:tcW w:w="6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1" w:hRule="atLeas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560" w:lineRule="exact"/>
              <w:jc w:val="center"/>
              <w:rPr>
                <w:rStyle w:val="7"/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调研员</w:t>
            </w:r>
          </w:p>
          <w:p>
            <w:pPr>
              <w:pStyle w:val="6"/>
              <w:spacing w:line="560" w:lineRule="exact"/>
              <w:jc w:val="center"/>
            </w:pP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简历</w:t>
            </w:r>
          </w:p>
        </w:tc>
        <w:tc>
          <w:tcPr>
            <w:tcW w:w="6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  <w:p/>
          <w:p/>
          <w:p/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560" w:lineRule="exact"/>
            </w:pP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单位意见</w:t>
            </w:r>
          </w:p>
        </w:tc>
        <w:tc>
          <w:tcPr>
            <w:tcW w:w="6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560" w:lineRule="exact"/>
              <w:rPr>
                <w:rStyle w:val="7"/>
                <w:rFonts w:hint="eastAsia" w:ascii="YuppySC-Regular" w:hAnsi="YuppySC-Regular" w:cs="YuppySC-Regular" w:eastAsiaTheme="minorEastAsia"/>
                <w:sz w:val="32"/>
                <w:szCs w:val="32"/>
              </w:rPr>
            </w:pPr>
          </w:p>
          <w:p>
            <w:pPr>
              <w:pStyle w:val="6"/>
              <w:spacing w:line="560" w:lineRule="exact"/>
              <w:rPr>
                <w:rStyle w:val="7"/>
                <w:rFonts w:ascii="YuppySC-Regular" w:hAnsi="YuppySC-Regular" w:eastAsia="YuppySC-Regular" w:cs="YuppySC-Regular"/>
                <w:sz w:val="32"/>
                <w:szCs w:val="32"/>
              </w:rPr>
            </w:pPr>
            <w:r>
              <w:rPr>
                <w:rStyle w:val="7"/>
                <w:rFonts w:ascii="YuppySC-Regular" w:hAnsi="YuppySC-Regular"/>
                <w:sz w:val="32"/>
                <w:szCs w:val="32"/>
              </w:rPr>
              <w:t xml:space="preserve">                                         </w:t>
            </w: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（盖</w:t>
            </w:r>
            <w:r>
              <w:rPr>
                <w:rStyle w:val="7"/>
                <w:rFonts w:ascii="YuppySC-Regular" w:hAnsi="YuppySC-Regular"/>
                <w:sz w:val="32"/>
                <w:szCs w:val="32"/>
              </w:rPr>
              <w:t xml:space="preserve"> </w:t>
            </w: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章）</w:t>
            </w:r>
          </w:p>
          <w:p>
            <w:pPr>
              <w:pStyle w:val="6"/>
              <w:spacing w:line="560" w:lineRule="exact"/>
            </w:pPr>
            <w:r>
              <w:rPr>
                <w:rStyle w:val="7"/>
                <w:rFonts w:ascii="YuppySC-Regular" w:hAnsi="YuppySC-Regular"/>
                <w:sz w:val="32"/>
                <w:szCs w:val="32"/>
              </w:rPr>
              <w:t xml:space="preserve">                                                   </w:t>
            </w: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年</w:t>
            </w:r>
            <w:r>
              <w:rPr>
                <w:rStyle w:val="7"/>
                <w:rFonts w:ascii="YuppySC-Regular" w:hAnsi="YuppySC-Regular"/>
                <w:sz w:val="32"/>
                <w:szCs w:val="32"/>
              </w:rPr>
              <w:t xml:space="preserve">    </w:t>
            </w: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月</w:t>
            </w:r>
            <w:r>
              <w:rPr>
                <w:rStyle w:val="7"/>
                <w:rFonts w:ascii="YuppySC-Regular" w:hAnsi="YuppySC-Regular"/>
                <w:sz w:val="32"/>
                <w:szCs w:val="32"/>
              </w:rPr>
              <w:t xml:space="preserve">   </w:t>
            </w: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560" w:lineRule="exact"/>
            </w:pP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备</w:t>
            </w:r>
            <w:r>
              <w:rPr>
                <w:rStyle w:val="7"/>
                <w:rFonts w:ascii="YuppySC-Regular" w:hAnsi="YuppySC-Regular"/>
                <w:sz w:val="32"/>
                <w:szCs w:val="32"/>
              </w:rPr>
              <w:t xml:space="preserve">    </w:t>
            </w:r>
            <w:r>
              <w:rPr>
                <w:rStyle w:val="7"/>
                <w:rFonts w:hint="eastAsia" w:eastAsia="YuppySC-Regular"/>
                <w:sz w:val="32"/>
                <w:szCs w:val="32"/>
                <w:lang w:val="zh-TW" w:eastAsia="zh-TW"/>
              </w:rPr>
              <w:t>注</w:t>
            </w:r>
          </w:p>
        </w:tc>
        <w:tc>
          <w:tcPr>
            <w:tcW w:w="6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pStyle w:val="6"/>
        <w:spacing w:line="560" w:lineRule="exact"/>
        <w:ind w:firstLine="240"/>
      </w:pPr>
      <w:r>
        <w:rPr>
          <w:rStyle w:val="7"/>
          <w:rFonts w:hint="eastAsia" w:eastAsia="YuppySC-Regular"/>
          <w:sz w:val="24"/>
          <w:szCs w:val="24"/>
          <w:lang w:val="zh-TW" w:eastAsia="zh-TW"/>
        </w:rPr>
        <w:t>注</w:t>
      </w:r>
      <w:r>
        <w:rPr>
          <w:rStyle w:val="7"/>
          <w:rFonts w:ascii="YuppySC-Regular" w:hAnsi="YuppySC-Regular"/>
          <w:sz w:val="24"/>
          <w:szCs w:val="24"/>
        </w:rPr>
        <w:t>:</w:t>
      </w:r>
      <w:r>
        <w:rPr>
          <w:rStyle w:val="7"/>
          <w:rFonts w:hint="eastAsia" w:eastAsia="YuppySC-Regular"/>
          <w:sz w:val="24"/>
          <w:szCs w:val="24"/>
          <w:lang w:val="zh-TW" w:eastAsia="zh-TW"/>
        </w:rPr>
        <w:t>请于</w:t>
      </w:r>
      <w:r>
        <w:rPr>
          <w:rStyle w:val="7"/>
          <w:rFonts w:ascii="YuppySC-Regular" w:hAnsi="YuppySC-Regular"/>
          <w:sz w:val="24"/>
          <w:szCs w:val="24"/>
          <w:lang w:val="zh-TW" w:eastAsia="zh-TW"/>
        </w:rPr>
        <w:t>2018</w:t>
      </w:r>
      <w:r>
        <w:rPr>
          <w:rStyle w:val="7"/>
          <w:rFonts w:hint="eastAsia" w:eastAsia="YuppySC-Regular"/>
          <w:sz w:val="24"/>
          <w:szCs w:val="24"/>
          <w:lang w:val="zh-TW" w:eastAsia="zh-TW"/>
        </w:rPr>
        <w:t>年</w:t>
      </w:r>
      <w:r>
        <w:rPr>
          <w:rStyle w:val="7"/>
          <w:rFonts w:hint="eastAsia" w:ascii="YuppySC-Regular" w:hAnsi="YuppySC-Regular"/>
          <w:sz w:val="24"/>
          <w:szCs w:val="24"/>
        </w:rPr>
        <w:t>6</w:t>
      </w:r>
      <w:r>
        <w:rPr>
          <w:rStyle w:val="7"/>
          <w:rFonts w:hint="eastAsia" w:eastAsia="YuppySC-Regular"/>
          <w:sz w:val="24"/>
          <w:szCs w:val="24"/>
          <w:lang w:val="zh-TW" w:eastAsia="zh-TW"/>
        </w:rPr>
        <w:t>月</w:t>
      </w:r>
      <w:r>
        <w:rPr>
          <w:rStyle w:val="7"/>
          <w:rFonts w:ascii="YuppySC-Regular" w:hAnsi="YuppySC-Regular"/>
          <w:sz w:val="24"/>
          <w:szCs w:val="24"/>
        </w:rPr>
        <w:t>25</w:t>
      </w:r>
      <w:r>
        <w:rPr>
          <w:rStyle w:val="7"/>
          <w:rFonts w:hint="eastAsia" w:eastAsia="YuppySC-Regular"/>
          <w:sz w:val="24"/>
          <w:szCs w:val="24"/>
          <w:lang w:val="zh-TW" w:eastAsia="zh-TW"/>
        </w:rPr>
        <w:t>日  至</w:t>
      </w:r>
      <w:r>
        <w:rPr>
          <w:rStyle w:val="7"/>
          <w:rFonts w:ascii="YuppySC-Regular" w:hAnsi="YuppySC-Regular"/>
          <w:sz w:val="24"/>
          <w:szCs w:val="24"/>
        </w:rPr>
        <w:t>gzmedia2013@163.com</w:t>
      </w:r>
    </w:p>
    <w:sectPr>
      <w:footerReference r:id="rId3" w:type="default"/>
      <w:footerReference r:id="rId4" w:type="even"/>
      <w:pgSz w:w="11900" w:h="16840"/>
      <w:pgMar w:top="1440" w:right="1800" w:bottom="1440" w:left="1800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6" w:usb3="00000000" w:csb0="0010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YuppySC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>5</w:t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-13812"/>
        <w:tab w:val="right" w:pos="-13582"/>
        <w:tab w:val="clear" w:pos="4153"/>
        <w:tab w:val="clear" w:pos="8306"/>
      </w:tabs>
      <w:ind w:right="1120"/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fldChar w:fldCharType="begin"/>
    </w:r>
    <w:r>
      <w:rPr>
        <w:rFonts w:ascii="宋体" w:hAnsi="宋体" w:eastAsia="宋体" w:cs="宋体"/>
        <w:sz w:val="28"/>
        <w:szCs w:val="28"/>
      </w:rPr>
      <w:instrText xml:space="preserve"> PAGE </w:instrText>
    </w:r>
    <w:r>
      <w:rPr>
        <w:rFonts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</w:rPr>
      <w:t>2</w:t>
    </w:r>
    <w:r>
      <w:rPr>
        <w:rFonts w:ascii="宋体" w:hAnsi="宋体" w:eastAsia="宋体" w:cs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E60132"/>
    <w:rsid w:val="7C54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</w:pPr>
    <w:rPr>
      <w:rFonts w:ascii="Arial Unicode MS" w:hAnsi="Arial Unicode MS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常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7">
    <w:name w:val="无"/>
    <w:uiPriority w:val="0"/>
  </w:style>
  <w:style w:type="table" w:customStyle="1" w:styleId="8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ZZJ</dc:creator>
  <cp:lastModifiedBy>ZZJ</cp:lastModifiedBy>
  <dcterms:modified xsi:type="dcterms:W3CDTF">2018-05-28T08:01:06Z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