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仿宋" w:eastAsia="仿宋" w:cs="方正大标宋简体" w:hint="eastAsia"/>
          <w:sz w:val="30"/>
          <w:szCs w:val="30"/>
          <w:lang w:eastAsia="zh-CN"/>
        </w:rPr>
      </w:pPr>
      <w:r>
        <w:rPr>
          <w:rFonts w:ascii="仿宋" w:eastAsia="仿宋" w:cs="方正大标宋简体" w:hint="eastAsia"/>
          <w:sz w:val="30"/>
          <w:szCs w:val="30"/>
          <w:lang w:eastAsia="zh-CN"/>
        </w:rPr>
        <w:t>附件：</w:t>
      </w:r>
    </w:p>
    <w:p>
      <w:pPr>
        <w:ind w:firstLineChars="400" w:firstLine="1440"/>
        <w:rPr>
          <w:rFonts w:ascii="方正大标宋简体" w:eastAsia="方正大标宋简体" w:cs="方正大标宋简体" w:hint="eastAsia"/>
          <w:sz w:val="36"/>
          <w:szCs w:val="36"/>
          <w:lang w:eastAsia="zh-CN"/>
        </w:rPr>
      </w:pPr>
      <w:r>
        <w:rPr>
          <w:rFonts w:ascii="方正大标宋简体" w:eastAsia="方正大标宋简体" w:cs="方正大标宋简体" w:hint="eastAsia"/>
          <w:sz w:val="36"/>
          <w:szCs w:val="36"/>
          <w:lang w:eastAsia="zh-CN"/>
        </w:rPr>
        <w:t>宫协系统学前教育项目摸底调查暨安全工作专项自查自纠情况</w:t>
      </w:r>
      <w:r>
        <w:rPr>
          <w:rFonts w:ascii="方正大标宋简体" w:eastAsia="方正大标宋简体" w:cs="方正大标宋简体"/>
          <w:sz w:val="36"/>
          <w:szCs w:val="36"/>
          <w:lang w:eastAsia="zh-CN"/>
        </w:rPr>
        <w:t>汇总</w:t>
      </w:r>
      <w:r>
        <w:rPr>
          <w:rFonts w:ascii="方正大标宋简体" w:eastAsia="方正大标宋简体" w:cs="方正大标宋简体" w:hint="eastAsia"/>
          <w:sz w:val="36"/>
          <w:szCs w:val="36"/>
          <w:lang w:eastAsia="zh-CN"/>
        </w:rPr>
        <w:t>表</w:t>
      </w:r>
    </w:p>
    <w:p>
      <w:pPr>
        <w:jc w:val="left"/>
        <w:rPr>
          <w:rFonts w:ascii="仿宋" w:eastAsia="仿宋" w:cs="仿宋" w:hint="eastAsia"/>
          <w:sz w:val="24"/>
          <w:szCs w:val="24"/>
          <w:vertAlign w:val="baseline"/>
          <w:lang w:eastAsia="zh-CN"/>
        </w:rPr>
      </w:pPr>
      <w:r>
        <w:rPr>
          <w:rFonts w:ascii="仿宋" w:eastAsia="仿宋" w:cs="仿宋" w:hint="eastAsia"/>
          <w:sz w:val="24"/>
          <w:szCs w:val="24"/>
          <w:vertAlign w:val="baseline"/>
          <w:lang w:eastAsia="zh-CN"/>
        </w:rPr>
        <w:t>会员单位名称：</w:t>
      </w:r>
      <w:r>
        <w:rPr>
          <w:rFonts w:ascii="仿宋" w:eastAsia="仿宋" w:cs="仿宋" w:hint="eastAsia"/>
          <w:sz w:val="24"/>
          <w:szCs w:val="24"/>
          <w:vertAlign w:val="baseline"/>
          <w:lang w:val="en-US" w:eastAsia="zh-CN"/>
        </w:rPr>
        <w:t xml:space="preserve">                                    项目负责人（分管领导）：                       </w:t>
      </w:r>
      <w:r>
        <w:rPr>
          <w:rFonts w:ascii="仿宋" w:eastAsia="仿宋" w:cs="仿宋" w:hint="eastAsia"/>
          <w:sz w:val="24"/>
          <w:szCs w:val="24"/>
          <w:vertAlign w:val="baseline"/>
          <w:lang w:eastAsia="zh-CN"/>
        </w:rPr>
        <w:t>报送日期：</w:t>
      </w:r>
    </w:p>
    <w:tbl>
      <w:tblPr>
        <w:jc w:val="left"/>
        <w:tblInd w:w="0" w:type="dxa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304"/>
        <w:gridCol w:w="744"/>
        <w:gridCol w:w="672"/>
        <w:gridCol w:w="744"/>
        <w:gridCol w:w="1560"/>
        <w:gridCol w:w="708"/>
        <w:gridCol w:w="756"/>
        <w:gridCol w:w="948"/>
        <w:gridCol w:w="864"/>
        <w:gridCol w:w="1176"/>
        <w:gridCol w:w="1404"/>
      </w:tblGrid>
      <w:tr>
        <w:tc>
          <w:tcPr>
            <w:tcW w:w="2173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学前教育项目名称</w:t>
            </w:r>
          </w:p>
        </w:tc>
        <w:tc>
          <w:tcPr>
            <w:tcW w:w="2304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4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性质</w:t>
            </w:r>
          </w:p>
        </w:tc>
        <w:tc>
          <w:tcPr>
            <w:tcW w:w="672" w:type="dxa"/>
          </w:tcPr>
          <w:p>
            <w:pPr>
              <w:jc w:val="left"/>
              <w:rPr>
                <w:rFonts w:ascii="仿宋" w:eastAsia="仿宋" w:cs="仿宋"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44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规模</w:t>
            </w:r>
          </w:p>
        </w:tc>
        <w:tc>
          <w:tcPr>
            <w:tcW w:w="1560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面积</w:t>
            </w:r>
          </w:p>
        </w:tc>
        <w:tc>
          <w:tcPr>
            <w:tcW w:w="756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8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864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6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404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c>
          <w:tcPr>
            <w:tcW w:w="2173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学前教育项目名称</w:t>
            </w:r>
          </w:p>
        </w:tc>
        <w:tc>
          <w:tcPr>
            <w:tcW w:w="2304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4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性质</w:t>
            </w:r>
          </w:p>
        </w:tc>
        <w:tc>
          <w:tcPr>
            <w:tcW w:w="672" w:type="dxa"/>
          </w:tcPr>
          <w:p>
            <w:pPr>
              <w:jc w:val="left"/>
              <w:rPr>
                <w:rFonts w:ascii="仿宋" w:eastAsia="仿宋" w:cs="仿宋"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44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规模</w:t>
            </w:r>
          </w:p>
        </w:tc>
        <w:tc>
          <w:tcPr>
            <w:tcW w:w="1560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面积</w:t>
            </w:r>
          </w:p>
        </w:tc>
        <w:tc>
          <w:tcPr>
            <w:tcW w:w="756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8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864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6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404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c>
          <w:tcPr>
            <w:tcW w:w="2173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学前教育项目名称</w:t>
            </w:r>
          </w:p>
        </w:tc>
        <w:tc>
          <w:tcPr>
            <w:tcW w:w="2304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4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性质</w:t>
            </w:r>
          </w:p>
        </w:tc>
        <w:tc>
          <w:tcPr>
            <w:tcW w:w="672" w:type="dxa"/>
          </w:tcPr>
          <w:p>
            <w:pPr>
              <w:jc w:val="left"/>
              <w:rPr>
                <w:rFonts w:ascii="仿宋" w:eastAsia="仿宋" w:cs="仿宋"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44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规模</w:t>
            </w:r>
          </w:p>
        </w:tc>
        <w:tc>
          <w:tcPr>
            <w:tcW w:w="1560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面积</w:t>
            </w:r>
          </w:p>
        </w:tc>
        <w:tc>
          <w:tcPr>
            <w:tcW w:w="756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8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864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6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404" w:type="dxa"/>
          </w:tcPr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c>
          <w:tcPr>
            <w:tcW w:w="14053" w:type="dxa"/>
            <w:gridSpan w:val="12"/>
          </w:tcPr>
          <w:p>
            <w:pPr>
              <w:jc w:val="center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自查自纠情况</w:t>
            </w:r>
            <w:r>
              <w:rPr>
                <w:rFonts w:ascii="仿宋" w:eastAsia="仿宋" w:cs="仿宋"/>
                <w:sz w:val="24"/>
                <w:szCs w:val="24"/>
                <w:vertAlign w:val="baseline"/>
                <w:lang w:eastAsia="zh-CN"/>
              </w:rPr>
              <w:t>总结</w:t>
            </w:r>
          </w:p>
        </w:tc>
      </w:tr>
      <w:tr>
        <w:trPr>
          <w:trHeight w:val="3791"/>
        </w:trPr>
        <w:tc>
          <w:tcPr>
            <w:tcW w:w="14053" w:type="dxa"/>
            <w:gridSpan w:val="12"/>
          </w:tcPr>
          <w:p>
            <w:pPr>
              <w:jc w:val="left"/>
              <w:rPr>
                <w:rFonts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  <w:t>（项目概况、自查自纠情况、改进措施、问题与建议等）</w:t>
            </w:r>
            <w:bookmarkStart w:id="0" w:name="_GoBack"/>
            <w:bookmarkEnd w:id="0"/>
          </w:p>
          <w:p>
            <w:pPr>
              <w:jc w:val="left"/>
              <w:rPr>
                <w:rFonts w:asci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asci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asci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asci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asci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asci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asci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asci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asci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asci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ascii="仿宋" w:eastAsia="仿宋" w:cs="仿宋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/>
                <w:sz w:val="24"/>
                <w:szCs w:val="24"/>
                <w:vertAlign w:val="baseline"/>
                <w:lang w:eastAsia="zh-CN"/>
              </w:rPr>
              <w:t xml:space="preserve">                                                                                            （填报单位盖章）</w:t>
            </w:r>
          </w:p>
        </w:tc>
      </w:tr>
    </w:tbl>
    <w:p>
      <w:pPr>
        <w:jc w:val="left"/>
        <w:rPr>
          <w:rFonts w:ascii="仿宋" w:eastAsia="仿宋" w:cs="仿宋" w:hint="eastAsia"/>
          <w:sz w:val="24"/>
          <w:szCs w:val="24"/>
          <w:vertAlign w:val="baseline"/>
          <w:lang w:val="en-US" w:eastAsia="zh-CN"/>
        </w:rPr>
      </w:pPr>
      <w:r>
        <w:rPr>
          <w:rFonts w:ascii="仿宋" w:eastAsia="仿宋" w:cs="仿宋" w:hint="eastAsia"/>
          <w:sz w:val="24"/>
          <w:szCs w:val="24"/>
          <w:vertAlign w:val="baseline"/>
          <w:lang w:eastAsia="zh-CN"/>
        </w:rPr>
        <w:t>备注：</w:t>
      </w:r>
      <w:r>
        <w:rPr>
          <w:rFonts w:ascii="仿宋" w:eastAsia="仿宋" w:cs="仿宋" w:hint="eastAsia"/>
          <w:sz w:val="24"/>
          <w:szCs w:val="24"/>
          <w:vertAlign w:val="baseline"/>
          <w:lang w:val="en-US" w:eastAsia="zh-CN"/>
        </w:rPr>
        <w:t>1.</w:t>
      </w:r>
      <w:r>
        <w:rPr>
          <w:rFonts w:ascii="仿宋" w:eastAsia="仿宋" w:cs="仿宋" w:hint="eastAsia"/>
          <w:sz w:val="24"/>
          <w:szCs w:val="24"/>
          <w:vertAlign w:val="baseline"/>
          <w:lang w:eastAsia="zh-CN"/>
        </w:rPr>
        <w:t>“性质”栏填写“自办”或“合作”；</w:t>
      </w:r>
      <w:r>
        <w:rPr>
          <w:rFonts w:ascii="仿宋" w:eastAsia="仿宋" w:cs="仿宋" w:hint="eastAsia"/>
          <w:sz w:val="24"/>
          <w:szCs w:val="24"/>
          <w:vertAlign w:val="baseline"/>
          <w:lang w:val="en-US" w:eastAsia="zh-CN"/>
        </w:rPr>
        <w:t>2.“规模”栏填写现有班数及幼儿人数；3.“面积”栏填写建筑物室内面积（</w:t>
      </w:r>
      <w:r>
        <w:rPr>
          <w:rFonts w:ascii="宋体" w:eastAsia="宋体" w:cs="宋体" w:hint="eastAsia"/>
          <w:sz w:val="24"/>
          <w:szCs w:val="24"/>
          <w:vertAlign w:val="baseline"/>
          <w:lang w:val="en-US" w:eastAsia="zh-CN"/>
        </w:rPr>
        <w:t>㎡</w:t>
      </w:r>
      <w:r>
        <w:rPr>
          <w:rFonts w:ascii="仿宋" w:eastAsia="仿宋" w:cs="仿宋" w:hint="eastAsia"/>
          <w:sz w:val="24"/>
          <w:szCs w:val="24"/>
          <w:vertAlign w:val="baseline"/>
          <w:lang w:val="en-US" w:eastAsia="zh-CN"/>
        </w:rPr>
        <w:t>）；</w:t>
      </w:r>
    </w:p>
    <w:p>
      <w:pPr>
        <w:jc w:val="left"/>
        <w:rPr>
          <w:rFonts w:ascii="仿宋" w:eastAsia="仿宋" w:cs="仿宋" w:hint="eastAsia"/>
          <w:sz w:val="24"/>
          <w:szCs w:val="24"/>
          <w:vertAlign w:val="baseline"/>
          <w:lang w:val="en-US" w:eastAsia="zh-CN"/>
        </w:rPr>
      </w:pPr>
      <w:r>
        <w:rPr>
          <w:rFonts w:ascii="仿宋" w:eastAsia="仿宋" w:cs="仿宋" w:hint="eastAsia"/>
          <w:sz w:val="24"/>
          <w:szCs w:val="24"/>
          <w:vertAlign w:val="baseline"/>
          <w:lang w:val="en-US" w:eastAsia="zh-CN"/>
        </w:rPr>
        <w:t xml:space="preserve">      4.会员单位项目情况若与本表内容不符，可依据本表自行修订报送；</w:t>
      </w:r>
    </w:p>
    <w:p>
      <w:pPr>
        <w:ind w:left="0" w:firstLineChars="300" w:firstLine="720"/>
        <w:jc w:val="left"/>
        <w:rPr>
          <w:rFonts w:ascii="仿宋" w:eastAsia="仿宋" w:cs="仿宋" w:hint="eastAsia"/>
          <w:sz w:val="24"/>
          <w:szCs w:val="24"/>
          <w:vertAlign w:val="baseline"/>
          <w:lang w:val="en-US" w:eastAsia="zh-CN"/>
        </w:rPr>
      </w:pPr>
      <w:r>
        <w:rPr>
          <w:rFonts w:ascii="仿宋" w:eastAsia="仿宋" w:cs="仿宋" w:hint="eastAsia"/>
          <w:sz w:val="24"/>
          <w:szCs w:val="24"/>
          <w:vertAlign w:val="baseline"/>
          <w:lang w:val="en-US" w:eastAsia="zh-CN"/>
        </w:rPr>
        <w:t>5.请相关会员单位于12月</w:t>
      </w:r>
      <w:r>
        <w:rPr>
          <w:rFonts w:ascii="仿宋" w:eastAsia="仿宋" w:cs="仿宋"/>
          <w:sz w:val="24"/>
          <w:szCs w:val="24"/>
          <w:vertAlign w:val="baseline"/>
          <w:lang w:val="en-US" w:eastAsia="zh-CN"/>
        </w:rPr>
        <w:t>16</w:t>
      </w:r>
      <w:r>
        <w:rPr>
          <w:rFonts w:ascii="仿宋" w:eastAsia="仿宋" w:cs="仿宋" w:hint="eastAsia"/>
          <w:sz w:val="24"/>
          <w:szCs w:val="24"/>
          <w:vertAlign w:val="baseline"/>
          <w:lang w:val="en-US" w:eastAsia="zh-CN"/>
        </w:rPr>
        <w:t>日前将本表填写完毕后，发送至中国青少年宫协会学前教育工作部邮箱</w:t>
      </w:r>
      <w:r>
        <w:rPr>
          <w:rFonts w:ascii="Times New Roman" w:eastAsia="仿宋" w:cs="Times New Roman" w:hAnsi="Times New Roman"/>
          <w:sz w:val="24"/>
          <w:szCs w:val="24"/>
          <w:vertAlign w:val="baseline"/>
          <w:lang w:val="en-US" w:eastAsia="zh-CN"/>
        </w:rPr>
        <w:t>xqjygzb@163.com</w:t>
      </w:r>
      <w:r>
        <w:rPr>
          <w:rFonts w:ascii="仿宋" w:eastAsia="仿宋" w:cs="仿宋" w:hint="eastAsia"/>
          <w:sz w:val="24"/>
          <w:szCs w:val="24"/>
          <w:vertAlign w:val="baseline"/>
          <w:lang w:val="en-US" w:eastAsia="zh-CN"/>
        </w:rPr>
        <w:t>。</w:t>
      </w:r>
    </w:p>
    <w:p>
      <w:pPr>
        <w:ind w:firstLineChars="300" w:firstLine="720"/>
        <w:jc w:val="left"/>
        <w:rPr>
          <w:rFonts w:ascii="仿宋" w:eastAsia="仿宋" w:cs="仿宋" w:hint="eastAsia"/>
          <w:sz w:val="24"/>
          <w:szCs w:val="24"/>
          <w:vertAlign w:val="baseline"/>
          <w:lang w:eastAsia="zh-CN"/>
        </w:rPr>
      </w:pPr>
      <w:r>
        <w:rPr>
          <w:rFonts w:ascii="仿宋" w:eastAsia="仿宋" w:cs="仿宋" w:hint="eastAsia"/>
          <w:sz w:val="24"/>
          <w:szCs w:val="24"/>
          <w:vertAlign w:val="baseline"/>
          <w:lang w:eastAsia="zh-CN"/>
        </w:rPr>
        <w:t>填报人：</w:t>
      </w:r>
      <w:r>
        <w:rPr>
          <w:rFonts w:ascii="仿宋" w:eastAsia="仿宋" w:cs="仿宋" w:hint="eastAsia"/>
          <w:sz w:val="24"/>
          <w:szCs w:val="24"/>
          <w:vertAlign w:val="baseline"/>
          <w:lang w:val="en-US" w:eastAsia="zh-CN"/>
        </w:rPr>
        <w:t xml:space="preserve">               </w:t>
      </w:r>
      <w:r>
        <w:rPr>
          <w:rFonts w:ascii="仿宋" w:eastAsia="仿宋" w:cs="仿宋" w:hint="eastAsia"/>
          <w:sz w:val="24"/>
          <w:szCs w:val="24"/>
          <w:vertAlign w:val="baseline"/>
          <w:lang w:eastAsia="zh-CN"/>
        </w:rPr>
        <w:t>联系电话：</w:t>
      </w:r>
      <w:r>
        <w:rPr>
          <w:rFonts w:ascii="仿宋" w:eastAsia="仿宋" w:cs="仿宋" w:hint="eastAsia"/>
          <w:sz w:val="24"/>
          <w:szCs w:val="24"/>
          <w:vertAlign w:val="baseline"/>
          <w:lang w:val="en-US" w:eastAsia="zh-CN"/>
        </w:rPr>
        <w:t xml:space="preserve">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200000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1</Pages>
  <Words>299</Words>
  <Characters>324</Characters>
  <Lines>56</Lines>
  <Paragraphs>28</Paragraphs>
  <CharactersWithSpaces>565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鸿飞</dc:creator>
  <cp:revision>1</cp:revision>
  <dcterms:created xsi:type="dcterms:W3CDTF">2017-11-27T03:21:00Z</dcterms:created>
  <dcterms:modified xsi:type="dcterms:W3CDTF">2017-11-28T06:22:55Z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2052-10.1.0.6930</vt:lpwstr>
  </property>
</Properties>
</file>