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大标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附件1：</w:t>
      </w:r>
    </w:p>
    <w:p>
      <w:pPr>
        <w:spacing w:line="64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日程安排</w:t>
      </w:r>
    </w:p>
    <w:tbl>
      <w:tblPr>
        <w:tblStyle w:val="28"/>
        <w:tblW w:w="89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649"/>
        <w:gridCol w:w="5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日期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时  间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内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月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日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（周一）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全天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学员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晚上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eastAsia="zh-CN"/>
              </w:rPr>
              <w:t>预备会议、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班队分组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月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（周二）</w:t>
            </w: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8:30-9:30</w:t>
            </w:r>
          </w:p>
        </w:tc>
        <w:tc>
          <w:tcPr>
            <w:tcW w:w="5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开班式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9:40-12:00</w:t>
            </w:r>
          </w:p>
        </w:tc>
        <w:tc>
          <w:tcPr>
            <w:tcW w:w="5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集中学习：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学习习近平总书记关于少年儿童和少先队工作的重要论述，习近平强军思想，党中央、团中央关于国防教育的相关法规文件，国防理论和国防知识。</w:t>
            </w:r>
          </w:p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lang w:val="en-US" w:eastAsia="zh-CN"/>
              </w:rPr>
              <w:t>发布标准</w:t>
            </w:r>
            <w:r>
              <w:rPr>
                <w:rFonts w:hint="eastAsia" w:cs="Times New Roman"/>
                <w:b/>
                <w:kern w:val="2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发布少年军校热血少年营活动规范及标准。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</w:p>
        </w:tc>
        <w:tc>
          <w:tcPr>
            <w:tcW w:w="16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14:00-1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:00</w:t>
            </w:r>
          </w:p>
        </w:tc>
        <w:tc>
          <w:tcPr>
            <w:tcW w:w="59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2"/>
                <w:lang w:val="en-US" w:eastAsia="zh-CN"/>
              </w:rPr>
              <w:t>主题活动观摩</w:t>
            </w:r>
            <w:r>
              <w:rPr>
                <w:rFonts w:hint="default" w:cs="Times New Roman"/>
                <w:b/>
                <w:kern w:val="2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走进中科院青岛航天研究院军用高空无人机研发中心，实地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观摩体验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无人机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操作</w:t>
            </w:r>
            <w:r>
              <w:rPr>
                <w:rFonts w:hint="eastAsia" w:eastAsia="方正仿宋简体" w:cs="Times New Roman"/>
                <w:color w:val="00000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邀请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军用无人机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研发工程师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讲述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《空中舞者》，探秘大国利器。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9</w:t>
            </w:r>
            <w:r>
              <w:t>:00-</w:t>
            </w:r>
            <w:r>
              <w:rPr>
                <w:rFonts w:hint="eastAsia"/>
              </w:rPr>
              <w:t>20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</w:pPr>
            <w:r>
              <w:rPr>
                <w:rFonts w:hint="eastAsia" w:cs="Times New Roman"/>
                <w:b/>
                <w:kern w:val="2"/>
                <w:lang w:val="en-US" w:eastAsia="zh-CN"/>
              </w:rPr>
              <w:t>交流研讨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：</w:t>
            </w: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邀请少年军校活动专家，介绍如何深化新时代少年军校建设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月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（周三）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9:00-12:00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现场观摩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：观摩青岛市少年军校活动学校成果展示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及经验交流。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14:00-17:00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eastAsia" w:cs="Times New Roman"/>
                <w:b/>
                <w:kern w:val="2"/>
                <w:lang w:val="en-US" w:eastAsia="zh-CN"/>
              </w:rPr>
              <w:t>主题活动观摩</w:t>
            </w:r>
            <w:r>
              <w:rPr>
                <w:rFonts w:hint="default" w:cs="Times New Roman"/>
                <w:b/>
                <w:kern w:val="2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走进中国唯一两栖海军博物馆，登临中国自主研发的第一代驱逐舰，了解海军发展历程，探索海洋强国的中流砥柱和时代最强音</w:t>
            </w:r>
            <w:r>
              <w:rPr>
                <w:rFonts w:hint="eastAsia" w:eastAsia="方正仿宋简体" w:cs="Times New Roman"/>
                <w:color w:val="00000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中国海军退役军官《红海行动》原型副舰长为大家讲述真实版红海行动《国旗飘扬护航路》。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19:00-20:30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交流展示：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邀请开展少年军校活动组织单位，分享开展活动的好课程、好经验和好做法。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月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（周四）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9:00-12:00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lang w:val="en-US" w:eastAsia="zh-CN"/>
              </w:rPr>
              <w:t>主题活动观摩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走进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中国海洋大学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实验室，探秘海洋科考，了解海洋强国人才培养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计划</w:t>
            </w:r>
            <w:r>
              <w:rPr>
                <w:rFonts w:hint="eastAsia" w:eastAsia="方正仿宋简体" w:cs="Times New Roman"/>
                <w:color w:val="00000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走进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</w:rPr>
              <w:t>海藻国家重点实验室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，观摩少年军校主题研学活动，探秘海洋生物科技。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kern w:val="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14:00-17:00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lang w:val="en-US" w:eastAsia="zh-CN"/>
              </w:rPr>
              <w:t>专家讲座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海洋强国战略意义和海军科技装备。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月1</w:t>
            </w: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kern w:val="2"/>
              </w:rPr>
              <w:t>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2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</w:rPr>
              <w:t>（周五）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9:00-11:30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分组讨论交流培训收获、结业式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下午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lang w:val="en-US" w:eastAsia="zh-CN"/>
              </w:rPr>
              <w:t>返程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（若无当日车次，可次日返程）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>1</w:t>
    </w:r>
    <w:r>
      <w:fldChar w:fldCharType="end"/>
    </w:r>
  </w:p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TY0Y2E0NDA1YWViZWE5NGEzNWVkMGVlNDExNjAifQ=="/>
  </w:docVars>
  <w:rsids>
    <w:rsidRoot w:val="00000000"/>
    <w:rsid w:val="03651EEB"/>
    <w:rsid w:val="0C097EDB"/>
    <w:rsid w:val="0F5D017B"/>
    <w:rsid w:val="145E0C1D"/>
    <w:rsid w:val="16BA5EB3"/>
    <w:rsid w:val="18D46C77"/>
    <w:rsid w:val="211A3333"/>
    <w:rsid w:val="22B06FAE"/>
    <w:rsid w:val="24345DDD"/>
    <w:rsid w:val="2CD76702"/>
    <w:rsid w:val="31982BE6"/>
    <w:rsid w:val="31F34273"/>
    <w:rsid w:val="5AFC00E1"/>
    <w:rsid w:val="5B22706A"/>
    <w:rsid w:val="5FC90329"/>
    <w:rsid w:val="61D05F26"/>
    <w:rsid w:val="676D707E"/>
    <w:rsid w:val="69CD14B6"/>
    <w:rsid w:val="6CB10518"/>
    <w:rsid w:val="72DC4BBB"/>
    <w:rsid w:val="75970CCE"/>
    <w:rsid w:val="7A004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5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autoRedefine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autoRedefine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autoRedefine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autoRedefine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autoRedefine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autoRedefine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autoRedefine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autoRedefine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autoRedefine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0">
    <w:name w:val="Default Paragraph Font"/>
    <w:autoRedefine/>
    <w:semiHidden/>
    <w:unhideWhenUsed/>
    <w:qFormat/>
    <w:uiPriority w:val="1"/>
  </w:style>
  <w:style w:type="table" w:default="1" w:styleId="2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autoRedefine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3">
    <w:name w:val="toc 5"/>
    <w:basedOn w:val="1"/>
    <w:next w:val="1"/>
    <w:autoRedefine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autoRedefine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autoRedefine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1"/>
    <w:autoRedefine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4"/>
    <w:autoRedefine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2"/>
    <w:autoRedefine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autoRedefine/>
    <w:unhideWhenUsed/>
    <w:qFormat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autoRedefine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7"/>
    <w:autoRedefine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80"/>
    <w:autoRedefine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autoRedefine/>
    <w:unhideWhenUsed/>
    <w:qFormat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autoRedefine/>
    <w:unhideWhenUsed/>
    <w:qFormat/>
    <w:uiPriority w:val="99"/>
    <w:pPr>
      <w:spacing w:after="0" w:afterAutospacing="0"/>
    </w:pPr>
  </w:style>
  <w:style w:type="paragraph" w:styleId="25">
    <w:name w:val="toc 2"/>
    <w:basedOn w:val="1"/>
    <w:next w:val="1"/>
    <w:autoRedefine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autoRedefine/>
    <w:unhideWhenUsed/>
    <w:qFormat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6"/>
    <w:autoRedefine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autoRedefine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autoRedefine/>
    <w:semiHidden/>
    <w:unhideWhenUsed/>
    <w:qFormat/>
    <w:uiPriority w:val="99"/>
    <w:rPr>
      <w:vertAlign w:val="superscript"/>
    </w:rPr>
  </w:style>
  <w:style w:type="character" w:styleId="32">
    <w:name w:val="Emphasis"/>
    <w:basedOn w:val="30"/>
    <w:autoRedefine/>
    <w:qFormat/>
    <w:uiPriority w:val="20"/>
    <w:rPr>
      <w:i/>
    </w:rPr>
  </w:style>
  <w:style w:type="character" w:styleId="33">
    <w:name w:val="Hyperlink"/>
    <w:autoRedefine/>
    <w:unhideWhenUsed/>
    <w:qFormat/>
    <w:uiPriority w:val="99"/>
    <w:rPr>
      <w:color w:val="0000FF" w:themeColor="hyperlink"/>
      <w:u w:val="single"/>
    </w:rPr>
  </w:style>
  <w:style w:type="character" w:styleId="34">
    <w:name w:val="footnote reference"/>
    <w:autoRedefine/>
    <w:unhideWhenUsed/>
    <w:qFormat/>
    <w:uiPriority w:val="99"/>
    <w:rPr>
      <w:vertAlign w:val="superscript"/>
    </w:rPr>
  </w:style>
  <w:style w:type="character" w:customStyle="1" w:styleId="35">
    <w:name w:val="Heading 1 Char"/>
    <w:link w:val="2"/>
    <w:autoRedefine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link w:val="3"/>
    <w:autoRedefine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link w:val="4"/>
    <w:autoRedefine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link w:val="5"/>
    <w:autoRedefine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link w:val="6"/>
    <w:autoRedefine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link w:val="7"/>
    <w:autoRedefine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link w:val="8"/>
    <w:autoRedefine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link w:val="9"/>
    <w:autoRedefine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link w:val="10"/>
    <w:autoRedefine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autoRedefine/>
    <w:qFormat/>
    <w:uiPriority w:val="34"/>
    <w:pPr>
      <w:ind w:left="720"/>
      <w:contextualSpacing/>
    </w:pPr>
  </w:style>
  <w:style w:type="paragraph" w:styleId="45">
    <w:name w:val="No Spacing"/>
    <w:autoRedefine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6">
    <w:name w:val="Title Char"/>
    <w:link w:val="27"/>
    <w:autoRedefine/>
    <w:qFormat/>
    <w:uiPriority w:val="10"/>
    <w:rPr>
      <w:sz w:val="48"/>
      <w:szCs w:val="48"/>
    </w:rPr>
  </w:style>
  <w:style w:type="character" w:customStyle="1" w:styleId="47">
    <w:name w:val="Subtitle Char"/>
    <w:link w:val="21"/>
    <w:autoRedefine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autoRedefine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autoRedefine/>
    <w:qFormat/>
    <w:uiPriority w:val="29"/>
    <w:rPr>
      <w:i/>
    </w:rPr>
  </w:style>
  <w:style w:type="paragraph" w:styleId="50">
    <w:name w:val="Intense Quote"/>
    <w:basedOn w:val="1"/>
    <w:next w:val="1"/>
    <w:link w:val="51"/>
    <w:autoRedefine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autoRedefine/>
    <w:qFormat/>
    <w:uiPriority w:val="30"/>
    <w:rPr>
      <w:i/>
    </w:rPr>
  </w:style>
  <w:style w:type="character" w:customStyle="1" w:styleId="52">
    <w:name w:val="Header Char"/>
    <w:link w:val="18"/>
    <w:autoRedefine/>
    <w:qFormat/>
    <w:uiPriority w:val="99"/>
  </w:style>
  <w:style w:type="character" w:customStyle="1" w:styleId="53">
    <w:name w:val="Footer Char"/>
    <w:link w:val="17"/>
    <w:autoRedefine/>
    <w:qFormat/>
    <w:uiPriority w:val="99"/>
  </w:style>
  <w:style w:type="character" w:customStyle="1" w:styleId="54">
    <w:name w:val="Caption Char"/>
    <w:link w:val="17"/>
    <w:autoRedefine/>
    <w:qFormat/>
    <w:uiPriority w:val="99"/>
  </w:style>
  <w:style w:type="table" w:customStyle="1" w:styleId="55">
    <w:name w:val="Table Grid Light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autoRedefine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autoRedefine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autoRedefine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autoRedefine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autoRedefine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autoRedefine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autoRedefine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autoRedefine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autoRedefine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autoRedefine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autoRedefine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autoRedefine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autoRedefine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autoRedefine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autoRedefine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autoRedefine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autoRedefine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autoRedefine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autoRedefine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autoRedefine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autoRedefine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autoRedefine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7">
    <w:name w:val="Grid Table 6 Colorful - Accent 1"/>
    <w:autoRedefine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8">
    <w:name w:val="Grid Table 6 Colorful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9">
    <w:name w:val="Grid Table 6 Colorful - Accent 3"/>
    <w:autoRedefine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0">
    <w:name w:val="Grid Table 6 Colorful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1">
    <w:name w:val="Grid Table 6 Colorful - Accent 5"/>
    <w:autoRedefine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6 Colorful - Accent 6"/>
    <w:autoRedefine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7 Colorful"/>
    <w:autoRedefine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7 Colorful - Accent 1"/>
    <w:autoRedefine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7 Colorful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7 Colorful - Accent 3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7 Colorful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7 Colorful - Accent 5"/>
    <w:autoRedefine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 - Accent 6"/>
    <w:autoRedefine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0">
    <w:name w:val="List Table 1 Light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autoRedefine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autoRedefine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autoRedefine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autoRedefine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autoRedefine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6">
    <w:name w:val="List Table 6 Colorful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7">
    <w:name w:val="List Table 6 Colorful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8">
    <w:name w:val="List Table 6 Colorful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9">
    <w:name w:val="List Table 6 Colorful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0">
    <w:name w:val="List Table 6 Colorful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1">
    <w:name w:val="List Table 6 Colorful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2">
    <w:name w:val="List Table 7 Colorful"/>
    <w:autoRedefine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3">
    <w:name w:val="List Table 7 Colorful - Accent 1"/>
    <w:autoRedefine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7 Colorful - Accent 2"/>
    <w:autoRedefine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7 Colorful - Accent 3"/>
    <w:autoRedefine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7 Colorful - Accent 4"/>
    <w:autoRedefine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7 Colorful - Accent 5"/>
    <w:autoRedefine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7 Colorful - Accent 6"/>
    <w:autoRedefine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ned - Accent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autoRedefine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autoRedefine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autoRedefine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autoRedefine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autoRedefine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22"/>
    <w:autoRedefine/>
    <w:qFormat/>
    <w:uiPriority w:val="99"/>
    <w:rPr>
      <w:sz w:val="18"/>
    </w:rPr>
  </w:style>
  <w:style w:type="character" w:customStyle="1" w:styleId="181">
    <w:name w:val="Endnote Text Char"/>
    <w:link w:val="16"/>
    <w:autoRedefine/>
    <w:qFormat/>
    <w:uiPriority w:val="99"/>
    <w:rPr>
      <w:sz w:val="20"/>
    </w:rPr>
  </w:style>
  <w:style w:type="paragraph" w:customStyle="1" w:styleId="182">
    <w:name w:val="TOC Heading"/>
    <w:autoRedefine/>
    <w:unhideWhenUsed/>
    <w:qFormat/>
    <w:uiPriority w:val="39"/>
    <w:rPr>
      <w:rFonts w:hint="default" w:ascii="Times New Roman" w:hAnsi="Times New Roman" w:eastAsia="宋体" w:cs="Times New Roman"/>
    </w:rPr>
  </w:style>
  <w:style w:type="character" w:customStyle="1" w:styleId="183">
    <w:name w:val="默认段落字体1"/>
    <w:link w:val="1"/>
    <w:autoRedefine/>
    <w:semiHidden/>
    <w:qFormat/>
    <w:uiPriority w:val="0"/>
  </w:style>
  <w:style w:type="table" w:customStyle="1" w:styleId="184">
    <w:name w:val="普通表格1"/>
    <w:autoRedefine/>
    <w:semiHidden/>
    <w:qFormat/>
    <w:uiPriority w:val="0"/>
  </w:style>
  <w:style w:type="character" w:customStyle="1" w:styleId="185">
    <w:name w:val="超链接1"/>
    <w:link w:val="1"/>
    <w:autoRedefine/>
    <w:qFormat/>
    <w:uiPriority w:val="0"/>
    <w:rPr>
      <w:color w:val="000000"/>
      <w:u w:val="none"/>
    </w:rPr>
  </w:style>
  <w:style w:type="character" w:customStyle="1" w:styleId="186">
    <w:name w:val="批注框文本 Char"/>
    <w:basedOn w:val="183"/>
    <w:link w:val="187"/>
    <w:autoRedefine/>
    <w:qFormat/>
    <w:uiPriority w:val="0"/>
    <w:rPr>
      <w:rFonts w:ascii="Times New Roman" w:hAnsi="Times New Roman"/>
      <w:sz w:val="18"/>
      <w:szCs w:val="18"/>
    </w:rPr>
  </w:style>
  <w:style w:type="paragraph" w:customStyle="1" w:styleId="187">
    <w:name w:val="批注框文本1"/>
    <w:basedOn w:val="1"/>
    <w:link w:val="186"/>
    <w:autoRedefine/>
    <w:qFormat/>
    <w:uiPriority w:val="0"/>
    <w:rPr>
      <w:sz w:val="18"/>
      <w:szCs w:val="18"/>
    </w:rPr>
  </w:style>
  <w:style w:type="character" w:customStyle="1" w:styleId="188">
    <w:name w:val="页眉 Char"/>
    <w:basedOn w:val="183"/>
    <w:link w:val="189"/>
    <w:autoRedefine/>
    <w:qFormat/>
    <w:uiPriority w:val="0"/>
    <w:rPr>
      <w:sz w:val="18"/>
      <w:szCs w:val="18"/>
    </w:rPr>
  </w:style>
  <w:style w:type="paragraph" w:customStyle="1" w:styleId="189">
    <w:name w:val="页眉1"/>
    <w:basedOn w:val="1"/>
    <w:link w:val="188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90">
    <w:name w:val="页脚 Char"/>
    <w:basedOn w:val="183"/>
    <w:link w:val="191"/>
    <w:autoRedefine/>
    <w:qFormat/>
    <w:uiPriority w:val="0"/>
    <w:rPr>
      <w:sz w:val="18"/>
      <w:szCs w:val="18"/>
    </w:rPr>
  </w:style>
  <w:style w:type="paragraph" w:customStyle="1" w:styleId="191">
    <w:name w:val="页脚1"/>
    <w:basedOn w:val="1"/>
    <w:link w:val="190"/>
    <w:autoRedefine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table" w:customStyle="1" w:styleId="192">
    <w:name w:val="网格型1"/>
    <w:basedOn w:val="184"/>
    <w:autoRedefine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2023-03-23T02:18:00Z</dcterms:created>
  <dc:creator>DE</dc:creator>
  <cp:lastModifiedBy>思阳</cp:lastModifiedBy>
  <cp:lastPrinted>2024-03-14T13:45:00Z</cp:lastPrinted>
  <dcterms:modified xsi:type="dcterms:W3CDTF">2024-03-18T01:55:40Z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44F8A8BA0F134D0D8EF38B8697A82441_13</vt:lpwstr>
  </property>
</Properties>
</file>