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5"/>
        </w:tabs>
        <w:spacing w:before="161" w:line="336" w:lineRule="auto"/>
        <w:ind w:right="43"/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right="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第十一届湖南省少儿才艺大赛创意编程竞赛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right="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（图形化编程项目）规则及样题</w:t>
      </w:r>
    </w:p>
    <w:p>
      <w:pPr>
        <w:rPr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一、竞赛时长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竞赛时长均为 90 分钟，详细赛程安排另行通知。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二、竞赛形式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竞赛形式为个人赛，一人一机。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选手自带笔记本计算机，计算机上应提前预装Blocky编程环境（推荐使用Mind+、慧编程、kittenblock等软件操作平台均可）。比赛过程中选手的笔记本计算机应关闭WIFI和蓝牙。（比赛中没有 WIFI 网络）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考试结束时，选手不退场，由裁判现场评判，并回收答卷。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三、参赛选手设备环境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选手计算机配置：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选手计算机的硬件配置及操作系统需满足Blocky编程环境的运行要求，选手应确保计算机上已经安装好基于Blocky的编程环境。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四、试题形式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竞赛包括选择题和编程题，以选手所提交的完成结果为评分依据。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创意编程初级组（6~10岁低年龄组）及高级组（11~16岁高年龄组）的试题不完全相同。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选择题：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根据题目的描述，在多个备选答案中选出一个或者多个正确选项，不对解题过程和解题方式（可以用计算机验证或者手工计算）做出要求，只评判选择结果的正误。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编程题：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题目为若干具有一定难度梯度的编程题目。这些题目的要求明确、答案客观。编程题不指定具体的算法，评判时只看结果，不看程序。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裁判评判时可能会多次运行选手提交的程序，以测试程序对不同情况的适应性及稳定性。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五、试题涉及的知识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基础知识包括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舞台和角色的绘制，顺序结构、选择结构和循环结构的使用，变量和链表，侦测量的使用，动作、外观、声音和画笔模块组的使用，随机数的使用，常用的数学运算，数学表达式，逻辑判断和逻辑运算；机制包括：图层机制，角色克隆机制，事件机制，广播消息机制，多任务机制，角色互动机制，自定义积木，与鼠标及键盘的互动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学科知识包括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除了图形化编程的基础知识，比赛较少用到特定学科的知识。比如：语文、英语等科目。如果必须使用这些知识，试题的描述中会详细解释概念，并给出足够的示例。但是参赛学员需具备足够的题目阅读和理解能力，具体的要求可按照能读懂附件中样题的标准来衡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但“数学领域”是个例外。大赛假定初级组参赛选手具备小学一至四年级的全部数学知识，高级组参赛选手具备五至八年级的部分数学知识。如加减乘除等基本运算，坐标系的应用等等。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本组比赛的评分采用人工客观评判的方式。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选择题（单选或多选）答案唯一，根据结果正误得0分或满分。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编程题以选手所提交程序的运行结果为评判依据。每题得分有多个等级，按照运行结果的完成度不同，分数最低为0分，最高为满分。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七、样题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比赛题目难度系数分为10级，1为最易，10为最难。每场比赛时长为1.5小时，包含5-10道试题不等。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所有题目评判标准中设置步骤得分规则，即仅完成部分题目要求也可获取相应比例分数。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2784475</wp:posOffset>
            </wp:positionH>
            <wp:positionV relativeFrom="paragraph">
              <wp:posOffset>1118870</wp:posOffset>
            </wp:positionV>
            <wp:extent cx="2133600" cy="1447800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9343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47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样题 1：选择题，难度系数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看，前方有一个苹果！想一想，下面哪段程序能帮助小猫拿到它呢？ (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p>
      <w:pPr>
        <w:spacing w:line="240" w:lineRule="auto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A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bidi="ar-SA"/>
        </w:rPr>
        <w:drawing>
          <wp:inline distT="0" distB="0" distL="0" distR="0">
            <wp:extent cx="1258570" cy="1636395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B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bidi="ar-SA"/>
        </w:rPr>
        <w:drawing>
          <wp:inline distT="0" distB="0" distL="0" distR="0">
            <wp:extent cx="1285875" cy="1651635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6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C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bidi="ar-SA"/>
        </w:rPr>
        <w:drawing>
          <wp:inline distT="0" distB="0" distL="0" distR="0">
            <wp:extent cx="1289050" cy="1676400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303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D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bidi="ar-SA"/>
        </w:rPr>
        <w:drawing>
          <wp:inline distT="0" distB="0" distL="0" distR="0">
            <wp:extent cx="1295400" cy="1703705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7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0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样题 2：编程题，难度系数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准备工作：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导入背景库中的“castle3”。</w:t>
      </w:r>
    </w:p>
    <w:p>
      <w:pPr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1627505</wp:posOffset>
            </wp:positionH>
            <wp:positionV relativeFrom="paragraph">
              <wp:posOffset>57785</wp:posOffset>
            </wp:positionV>
            <wp:extent cx="2188845" cy="1518285"/>
            <wp:effectExtent l="0" t="0" r="1905" b="6350"/>
            <wp:wrapNone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8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018" cy="1518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编程实现：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小猫从坐标点（-165，-93） 出发向城堡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走去。随着位置的移动，角色大小逐渐变小，最后在城堡前消失。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将程序保存到桌面，命名为“1.sb2”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1）角色大小在逐渐变化，运行结束再次点击绿旗，程序应还能再次执行。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2）角色应该是在行走（造型切换），而不是移动。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样题 3：编程题， 难度系数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准备工作：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导入背景库中的“bench with view”。</w:t>
      </w:r>
    </w:p>
    <w:p>
      <w:pPr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1753235</wp:posOffset>
            </wp:positionH>
            <wp:positionV relativeFrom="paragraph">
              <wp:posOffset>53975</wp:posOffset>
            </wp:positionV>
            <wp:extent cx="1783080" cy="1323340"/>
            <wp:effectExtent l="0" t="0" r="8255" b="0"/>
            <wp:wrapNone/>
            <wp:docPr id="2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9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38" cy="132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240" w:lineRule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编程实现：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小猫从坐标点（-144，-81）出发向右行走，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当走到长椅最右端时，转头向左行走回到起点，然后再转头向右，就这样重复循环地行走下去。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将程序保存到桌面，命名为“2.sb2”。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1）点击绿旗，小猫从长椅左侧位置出发，在长椅上来回行走。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2）角色应该是在行走（造型切换），而不是移动，且不能超出长椅范围。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八、其他注意事项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参赛选手必须符合参赛资格要求，不得弄虚作假。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报名审查过程中一旦发现问题，则取消其报名资格；竞赛过程中发现问题，则取消竞赛资格；竞赛后发现问题，则取消竞赛成绩，收回获奖证书及奖品等，并在官网上公示。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参赛选手应遵守竞赛规则，遵守赛场纪律，服从大赛组委会的指挥和安排。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10" w:h="16840"/>
      <w:pgMar w:top="1440" w:right="1701" w:bottom="1440" w:left="1701" w:header="872" w:footer="6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balanceSingleByteDoubleByteWidth/>
    <w:ulTrailSpace/>
    <w:doNotExpandShiftReturn/>
    <w:useFELayout/>
    <w:compatSetting w:name="compatibilityMode" w:uri="http://schemas.microsoft.com/office/word" w:val="12"/>
  </w:compat>
  <w:rsids>
    <w:rsidRoot w:val="00B16248"/>
    <w:rsid w:val="00015DB3"/>
    <w:rsid w:val="00022100"/>
    <w:rsid w:val="00027C29"/>
    <w:rsid w:val="0003014A"/>
    <w:rsid w:val="00081C06"/>
    <w:rsid w:val="00087078"/>
    <w:rsid w:val="00093B4A"/>
    <w:rsid w:val="000A18A8"/>
    <w:rsid w:val="000B2A90"/>
    <w:rsid w:val="000B4CB0"/>
    <w:rsid w:val="000C0CED"/>
    <w:rsid w:val="000C2598"/>
    <w:rsid w:val="000C2A36"/>
    <w:rsid w:val="000D662E"/>
    <w:rsid w:val="000E1491"/>
    <w:rsid w:val="000E38E0"/>
    <w:rsid w:val="000E4F85"/>
    <w:rsid w:val="000F2805"/>
    <w:rsid w:val="00102CDE"/>
    <w:rsid w:val="00112762"/>
    <w:rsid w:val="00123BAB"/>
    <w:rsid w:val="0013498F"/>
    <w:rsid w:val="0014469A"/>
    <w:rsid w:val="00160282"/>
    <w:rsid w:val="00163C84"/>
    <w:rsid w:val="0019034E"/>
    <w:rsid w:val="00195C47"/>
    <w:rsid w:val="001A277E"/>
    <w:rsid w:val="001A6730"/>
    <w:rsid w:val="001B330F"/>
    <w:rsid w:val="001B7DFD"/>
    <w:rsid w:val="001C51AA"/>
    <w:rsid w:val="001D706C"/>
    <w:rsid w:val="001E347C"/>
    <w:rsid w:val="001E4D54"/>
    <w:rsid w:val="0020576C"/>
    <w:rsid w:val="002068A8"/>
    <w:rsid w:val="00206A06"/>
    <w:rsid w:val="002228F8"/>
    <w:rsid w:val="002309EB"/>
    <w:rsid w:val="00230C95"/>
    <w:rsid w:val="00236F03"/>
    <w:rsid w:val="00243C95"/>
    <w:rsid w:val="00292DDF"/>
    <w:rsid w:val="00297CE1"/>
    <w:rsid w:val="002D3D7B"/>
    <w:rsid w:val="002E12A0"/>
    <w:rsid w:val="002E244B"/>
    <w:rsid w:val="002E4058"/>
    <w:rsid w:val="002E4CB8"/>
    <w:rsid w:val="00304B40"/>
    <w:rsid w:val="00304C3C"/>
    <w:rsid w:val="003113F2"/>
    <w:rsid w:val="00313DAC"/>
    <w:rsid w:val="00323A6D"/>
    <w:rsid w:val="003334AF"/>
    <w:rsid w:val="00333BDB"/>
    <w:rsid w:val="00341075"/>
    <w:rsid w:val="00347F85"/>
    <w:rsid w:val="00353E08"/>
    <w:rsid w:val="0036434E"/>
    <w:rsid w:val="00365BA7"/>
    <w:rsid w:val="003877E1"/>
    <w:rsid w:val="00391389"/>
    <w:rsid w:val="003A3C97"/>
    <w:rsid w:val="003A50C1"/>
    <w:rsid w:val="003A6825"/>
    <w:rsid w:val="003B675C"/>
    <w:rsid w:val="003B75FF"/>
    <w:rsid w:val="003C023C"/>
    <w:rsid w:val="003C2EE3"/>
    <w:rsid w:val="003C5316"/>
    <w:rsid w:val="003E1FB3"/>
    <w:rsid w:val="003E5EFA"/>
    <w:rsid w:val="003F5F02"/>
    <w:rsid w:val="00402C1A"/>
    <w:rsid w:val="0040343C"/>
    <w:rsid w:val="00417CD8"/>
    <w:rsid w:val="00423C35"/>
    <w:rsid w:val="004351F7"/>
    <w:rsid w:val="00453776"/>
    <w:rsid w:val="00472CF6"/>
    <w:rsid w:val="00475C24"/>
    <w:rsid w:val="00490D61"/>
    <w:rsid w:val="004B0D9E"/>
    <w:rsid w:val="004B63AC"/>
    <w:rsid w:val="004D2B8C"/>
    <w:rsid w:val="004F4258"/>
    <w:rsid w:val="00501119"/>
    <w:rsid w:val="0050187C"/>
    <w:rsid w:val="00501CCF"/>
    <w:rsid w:val="00506C69"/>
    <w:rsid w:val="005130D0"/>
    <w:rsid w:val="00513979"/>
    <w:rsid w:val="00522E5A"/>
    <w:rsid w:val="005334C3"/>
    <w:rsid w:val="00542B1D"/>
    <w:rsid w:val="00543BED"/>
    <w:rsid w:val="00553580"/>
    <w:rsid w:val="005567AF"/>
    <w:rsid w:val="00567DE1"/>
    <w:rsid w:val="00571584"/>
    <w:rsid w:val="00571C50"/>
    <w:rsid w:val="005735C8"/>
    <w:rsid w:val="00584E59"/>
    <w:rsid w:val="00586919"/>
    <w:rsid w:val="0059326A"/>
    <w:rsid w:val="005B0A61"/>
    <w:rsid w:val="005B0EE7"/>
    <w:rsid w:val="005B4B44"/>
    <w:rsid w:val="005D396C"/>
    <w:rsid w:val="00602C2D"/>
    <w:rsid w:val="006042DF"/>
    <w:rsid w:val="00611325"/>
    <w:rsid w:val="006226B4"/>
    <w:rsid w:val="00644266"/>
    <w:rsid w:val="00653D9A"/>
    <w:rsid w:val="00685BD1"/>
    <w:rsid w:val="006A04B3"/>
    <w:rsid w:val="006A2E43"/>
    <w:rsid w:val="006A3185"/>
    <w:rsid w:val="006A46FF"/>
    <w:rsid w:val="006B320A"/>
    <w:rsid w:val="006B4A83"/>
    <w:rsid w:val="006C2951"/>
    <w:rsid w:val="006D27CF"/>
    <w:rsid w:val="006E56CE"/>
    <w:rsid w:val="006E785A"/>
    <w:rsid w:val="006F0A91"/>
    <w:rsid w:val="006F1F77"/>
    <w:rsid w:val="00701171"/>
    <w:rsid w:val="007023E7"/>
    <w:rsid w:val="007156F4"/>
    <w:rsid w:val="00721FCB"/>
    <w:rsid w:val="007427AA"/>
    <w:rsid w:val="00751D51"/>
    <w:rsid w:val="00752CE6"/>
    <w:rsid w:val="00775F19"/>
    <w:rsid w:val="00776B18"/>
    <w:rsid w:val="00784205"/>
    <w:rsid w:val="00784700"/>
    <w:rsid w:val="00795D44"/>
    <w:rsid w:val="00796F22"/>
    <w:rsid w:val="007971F4"/>
    <w:rsid w:val="007A78C9"/>
    <w:rsid w:val="007B7BE1"/>
    <w:rsid w:val="007C156D"/>
    <w:rsid w:val="007C37AA"/>
    <w:rsid w:val="007C7DCD"/>
    <w:rsid w:val="007D0691"/>
    <w:rsid w:val="007D1391"/>
    <w:rsid w:val="007D16FA"/>
    <w:rsid w:val="007D18C8"/>
    <w:rsid w:val="007F0484"/>
    <w:rsid w:val="007F5A98"/>
    <w:rsid w:val="00802138"/>
    <w:rsid w:val="00803296"/>
    <w:rsid w:val="00803F4A"/>
    <w:rsid w:val="00815F7D"/>
    <w:rsid w:val="0081779B"/>
    <w:rsid w:val="00827E8E"/>
    <w:rsid w:val="00836529"/>
    <w:rsid w:val="00842CD5"/>
    <w:rsid w:val="00844877"/>
    <w:rsid w:val="00845809"/>
    <w:rsid w:val="00857B38"/>
    <w:rsid w:val="0086059F"/>
    <w:rsid w:val="00865506"/>
    <w:rsid w:val="00866C7E"/>
    <w:rsid w:val="00866DA1"/>
    <w:rsid w:val="00871A73"/>
    <w:rsid w:val="00875C5C"/>
    <w:rsid w:val="008820C0"/>
    <w:rsid w:val="0089042D"/>
    <w:rsid w:val="008B7B26"/>
    <w:rsid w:val="008D11F9"/>
    <w:rsid w:val="008E4809"/>
    <w:rsid w:val="008F2AD0"/>
    <w:rsid w:val="008F5F83"/>
    <w:rsid w:val="00906F7A"/>
    <w:rsid w:val="00925F1B"/>
    <w:rsid w:val="0093021D"/>
    <w:rsid w:val="009515FD"/>
    <w:rsid w:val="00952CEF"/>
    <w:rsid w:val="00955736"/>
    <w:rsid w:val="009560AA"/>
    <w:rsid w:val="00977498"/>
    <w:rsid w:val="00993A3C"/>
    <w:rsid w:val="009A50B7"/>
    <w:rsid w:val="009B0D36"/>
    <w:rsid w:val="009B28BB"/>
    <w:rsid w:val="009C30A9"/>
    <w:rsid w:val="009D2006"/>
    <w:rsid w:val="009E0747"/>
    <w:rsid w:val="00A07B9E"/>
    <w:rsid w:val="00A144E3"/>
    <w:rsid w:val="00A158E4"/>
    <w:rsid w:val="00A165E0"/>
    <w:rsid w:val="00A227FF"/>
    <w:rsid w:val="00A339DB"/>
    <w:rsid w:val="00A606F8"/>
    <w:rsid w:val="00A633A7"/>
    <w:rsid w:val="00A7030B"/>
    <w:rsid w:val="00A74766"/>
    <w:rsid w:val="00A74DE4"/>
    <w:rsid w:val="00A77E94"/>
    <w:rsid w:val="00A8044C"/>
    <w:rsid w:val="00A823F0"/>
    <w:rsid w:val="00A82AAA"/>
    <w:rsid w:val="00A8640A"/>
    <w:rsid w:val="00A87706"/>
    <w:rsid w:val="00A93680"/>
    <w:rsid w:val="00AA0EE2"/>
    <w:rsid w:val="00AB4356"/>
    <w:rsid w:val="00AB43F5"/>
    <w:rsid w:val="00AB5861"/>
    <w:rsid w:val="00AB7446"/>
    <w:rsid w:val="00AC0F51"/>
    <w:rsid w:val="00AD7159"/>
    <w:rsid w:val="00AE1328"/>
    <w:rsid w:val="00AE4BB0"/>
    <w:rsid w:val="00AE5FFE"/>
    <w:rsid w:val="00AE743E"/>
    <w:rsid w:val="00AE75DD"/>
    <w:rsid w:val="00AF4050"/>
    <w:rsid w:val="00B07807"/>
    <w:rsid w:val="00B16248"/>
    <w:rsid w:val="00B21E8B"/>
    <w:rsid w:val="00B220E4"/>
    <w:rsid w:val="00B416A2"/>
    <w:rsid w:val="00B51F9B"/>
    <w:rsid w:val="00B56930"/>
    <w:rsid w:val="00B640E3"/>
    <w:rsid w:val="00B645A0"/>
    <w:rsid w:val="00B841FD"/>
    <w:rsid w:val="00B86101"/>
    <w:rsid w:val="00B913E5"/>
    <w:rsid w:val="00B91B88"/>
    <w:rsid w:val="00B9769E"/>
    <w:rsid w:val="00B976B2"/>
    <w:rsid w:val="00BA440A"/>
    <w:rsid w:val="00BA595B"/>
    <w:rsid w:val="00BB0EA0"/>
    <w:rsid w:val="00BC398D"/>
    <w:rsid w:val="00BD647D"/>
    <w:rsid w:val="00BE28C1"/>
    <w:rsid w:val="00BE2BC0"/>
    <w:rsid w:val="00BE63BD"/>
    <w:rsid w:val="00BE77F1"/>
    <w:rsid w:val="00BF059D"/>
    <w:rsid w:val="00BF2990"/>
    <w:rsid w:val="00C02549"/>
    <w:rsid w:val="00C10C91"/>
    <w:rsid w:val="00C15A0C"/>
    <w:rsid w:val="00C22196"/>
    <w:rsid w:val="00C40822"/>
    <w:rsid w:val="00C540C4"/>
    <w:rsid w:val="00C60D51"/>
    <w:rsid w:val="00C644AF"/>
    <w:rsid w:val="00C71F20"/>
    <w:rsid w:val="00C720CE"/>
    <w:rsid w:val="00C821BB"/>
    <w:rsid w:val="00CA02CE"/>
    <w:rsid w:val="00CB318E"/>
    <w:rsid w:val="00CC18CC"/>
    <w:rsid w:val="00CC4293"/>
    <w:rsid w:val="00CC5293"/>
    <w:rsid w:val="00CD4BC5"/>
    <w:rsid w:val="00CF0FF5"/>
    <w:rsid w:val="00D133F4"/>
    <w:rsid w:val="00D1704A"/>
    <w:rsid w:val="00D22FCD"/>
    <w:rsid w:val="00D34F69"/>
    <w:rsid w:val="00D40410"/>
    <w:rsid w:val="00D47D06"/>
    <w:rsid w:val="00D47E3D"/>
    <w:rsid w:val="00D52076"/>
    <w:rsid w:val="00D52EAF"/>
    <w:rsid w:val="00D607E7"/>
    <w:rsid w:val="00D96517"/>
    <w:rsid w:val="00D96D9A"/>
    <w:rsid w:val="00DA1836"/>
    <w:rsid w:val="00DA38EA"/>
    <w:rsid w:val="00DA52C1"/>
    <w:rsid w:val="00DA743C"/>
    <w:rsid w:val="00DB0886"/>
    <w:rsid w:val="00DB4510"/>
    <w:rsid w:val="00DC09DB"/>
    <w:rsid w:val="00DC0F0F"/>
    <w:rsid w:val="00DD28D1"/>
    <w:rsid w:val="00DD3522"/>
    <w:rsid w:val="00E05A36"/>
    <w:rsid w:val="00E074F1"/>
    <w:rsid w:val="00E13237"/>
    <w:rsid w:val="00E155D6"/>
    <w:rsid w:val="00E1731A"/>
    <w:rsid w:val="00E24602"/>
    <w:rsid w:val="00E30154"/>
    <w:rsid w:val="00E320A3"/>
    <w:rsid w:val="00E36306"/>
    <w:rsid w:val="00E433F2"/>
    <w:rsid w:val="00E444A6"/>
    <w:rsid w:val="00E61290"/>
    <w:rsid w:val="00E614CD"/>
    <w:rsid w:val="00E668F3"/>
    <w:rsid w:val="00E751BB"/>
    <w:rsid w:val="00EB2F9D"/>
    <w:rsid w:val="00EB3735"/>
    <w:rsid w:val="00EC50EF"/>
    <w:rsid w:val="00ED0F4E"/>
    <w:rsid w:val="00EE0B85"/>
    <w:rsid w:val="00EF4425"/>
    <w:rsid w:val="00F1022C"/>
    <w:rsid w:val="00F20741"/>
    <w:rsid w:val="00F259BB"/>
    <w:rsid w:val="00F33484"/>
    <w:rsid w:val="00F33AB1"/>
    <w:rsid w:val="00F3452D"/>
    <w:rsid w:val="00F43F40"/>
    <w:rsid w:val="00F458E4"/>
    <w:rsid w:val="00F64A35"/>
    <w:rsid w:val="00F672A6"/>
    <w:rsid w:val="00F718D5"/>
    <w:rsid w:val="00F74D57"/>
    <w:rsid w:val="00F824A9"/>
    <w:rsid w:val="00F84F10"/>
    <w:rsid w:val="00FA2399"/>
    <w:rsid w:val="00FB45A1"/>
    <w:rsid w:val="00FC338F"/>
    <w:rsid w:val="00FC3FD6"/>
    <w:rsid w:val="00FC5510"/>
    <w:rsid w:val="00FC6D96"/>
    <w:rsid w:val="00FD3CF8"/>
    <w:rsid w:val="00FD5176"/>
    <w:rsid w:val="00FF76A4"/>
    <w:rsid w:val="06924268"/>
    <w:rsid w:val="1E0C34E0"/>
    <w:rsid w:val="1F7011A3"/>
    <w:rsid w:val="23911142"/>
    <w:rsid w:val="25444A3A"/>
    <w:rsid w:val="32363629"/>
    <w:rsid w:val="4E660FF6"/>
    <w:rsid w:val="599C793C"/>
    <w:rsid w:val="636C0E52"/>
    <w:rsid w:val="648253DF"/>
    <w:rsid w:val="65CA35F3"/>
    <w:rsid w:val="6EB16E9B"/>
    <w:rsid w:val="7B3F33B8"/>
    <w:rsid w:val="9F7D9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keepNext/>
      <w:keepLines/>
      <w:spacing w:beforeLines="100" w:afterLines="100"/>
      <w:jc w:val="center"/>
      <w:outlineLvl w:val="0"/>
    </w:pPr>
    <w:rPr>
      <w:rFonts w:eastAsia="仿宋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1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1"/>
    <w:pPr>
      <w:spacing w:before="1"/>
      <w:ind w:left="880"/>
      <w:outlineLvl w:val="2"/>
    </w:pPr>
    <w:rPr>
      <w:b/>
      <w:bCs/>
      <w:sz w:val="24"/>
      <w:szCs w:val="24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iPriority w:val="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6">
    <w:name w:val="Body Text"/>
    <w:basedOn w:val="1"/>
    <w:qFormat/>
    <w:uiPriority w:val="1"/>
    <w:pPr>
      <w:ind w:left="403"/>
    </w:pPr>
    <w:rPr>
      <w:sz w:val="24"/>
      <w:szCs w:val="24"/>
    </w:rPr>
  </w:style>
  <w:style w:type="paragraph" w:styleId="7">
    <w:name w:val="toc 5"/>
    <w:basedOn w:val="1"/>
    <w:next w:val="1"/>
    <w:qFormat/>
    <w:uiPriority w:val="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8">
    <w:name w:val="toc 3"/>
    <w:basedOn w:val="1"/>
    <w:next w:val="1"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9">
    <w:name w:val="toc 8"/>
    <w:basedOn w:val="1"/>
    <w:next w:val="1"/>
    <w:qFormat/>
    <w:uiPriority w:val="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10">
    <w:name w:val="Balloon Text"/>
    <w:basedOn w:val="1"/>
    <w:link w:val="28"/>
    <w:qFormat/>
    <w:uiPriority w:val="0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13">
    <w:name w:val="toc 1"/>
    <w:basedOn w:val="1"/>
    <w:next w:val="1"/>
    <w:qFormat/>
    <w:uiPriority w:val="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4">
    <w:name w:val="toc 4"/>
    <w:basedOn w:val="1"/>
    <w:next w:val="1"/>
    <w:qFormat/>
    <w:uiPriority w:val="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15">
    <w:name w:val="toc 6"/>
    <w:basedOn w:val="1"/>
    <w:next w:val="1"/>
    <w:qFormat/>
    <w:uiPriority w:val="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16">
    <w:name w:val="toc 2"/>
    <w:basedOn w:val="1"/>
    <w:next w:val="1"/>
    <w:qFormat/>
    <w:uiPriority w:val="39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lang w:val="en-US" w:bidi="ar-SA"/>
    </w:rPr>
  </w:style>
  <w:style w:type="paragraph" w:styleId="19">
    <w:name w:val="Title"/>
    <w:basedOn w:val="1"/>
    <w:next w:val="1"/>
    <w:qFormat/>
    <w:uiPriority w:val="10"/>
    <w:pPr>
      <w:autoSpaceDE/>
      <w:autoSpaceDN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</w:rPr>
  </w:style>
  <w:style w:type="character" w:styleId="24">
    <w:name w:val="Hyperlink"/>
    <w:basedOn w:val="22"/>
    <w:unhideWhenUsed/>
    <w:qFormat/>
    <w:uiPriority w:val="99"/>
    <w:rPr>
      <w:color w:val="0000FF" w:themeColor="hyperlink"/>
      <w:u w:val="single"/>
    </w:rPr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List Paragraph"/>
    <w:basedOn w:val="1"/>
    <w:qFormat/>
    <w:uiPriority w:val="1"/>
    <w:pPr>
      <w:spacing w:before="160"/>
      <w:ind w:left="634" w:hanging="420"/>
    </w:pPr>
  </w:style>
  <w:style w:type="paragraph" w:customStyle="1" w:styleId="27">
    <w:name w:val="Table Paragraph"/>
    <w:basedOn w:val="1"/>
    <w:qFormat/>
    <w:uiPriority w:val="1"/>
    <w:pPr>
      <w:spacing w:before="79"/>
      <w:jc w:val="center"/>
    </w:pPr>
  </w:style>
  <w:style w:type="character" w:customStyle="1" w:styleId="28">
    <w:name w:val="批注框文本 Char"/>
    <w:basedOn w:val="22"/>
    <w:link w:val="10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9">
    <w:name w:val="标题 3 Char"/>
    <w:basedOn w:val="22"/>
    <w:link w:val="4"/>
    <w:qFormat/>
    <w:uiPriority w:val="1"/>
    <w:rPr>
      <w:rFonts w:ascii="宋体" w:hAnsi="宋体" w:cs="宋体"/>
      <w:b/>
      <w:bCs/>
      <w:sz w:val="24"/>
      <w:szCs w:val="24"/>
      <w:lang w:val="zh-CN" w:bidi="zh-CN"/>
    </w:rPr>
  </w:style>
  <w:style w:type="character" w:customStyle="1" w:styleId="30">
    <w:name w:val="页脚 Char"/>
    <w:basedOn w:val="22"/>
    <w:link w:val="11"/>
    <w:qFormat/>
    <w:uiPriority w:val="99"/>
    <w:rPr>
      <w:rFonts w:ascii="宋体" w:hAnsi="宋体" w:cs="宋体"/>
      <w:sz w:val="18"/>
      <w:szCs w:val="22"/>
      <w:lang w:val="zh-CN" w:bidi="zh-CN"/>
    </w:rPr>
  </w:style>
  <w:style w:type="paragraph" w:customStyle="1" w:styleId="31">
    <w:name w:val="TOC 标题1"/>
    <w:basedOn w:val="2"/>
    <w:next w:val="1"/>
    <w:semiHidden/>
    <w:unhideWhenUsed/>
    <w:qFormat/>
    <w:uiPriority w:val="39"/>
    <w:pPr>
      <w:widowControl/>
      <w:autoSpaceDE/>
      <w:autoSpaceDN/>
      <w:spacing w:beforeLines="0" w:afterLines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  <w:lang w:val="en-US" w:bidi="ar-SA"/>
    </w:rPr>
  </w:style>
  <w:style w:type="paragraph" w:customStyle="1" w:styleId="32">
    <w:name w:val="目录1"/>
    <w:basedOn w:val="1"/>
    <w:link w:val="34"/>
    <w:qFormat/>
    <w:uiPriority w:val="1"/>
    <w:pPr>
      <w:spacing w:before="22"/>
      <w:ind w:left="80"/>
      <w:jc w:val="center"/>
    </w:pPr>
    <w:rPr>
      <w:b/>
      <w:sz w:val="36"/>
    </w:rPr>
  </w:style>
  <w:style w:type="paragraph" w:customStyle="1" w:styleId="33">
    <w:name w:val="样式1"/>
    <w:basedOn w:val="32"/>
    <w:link w:val="35"/>
    <w:qFormat/>
    <w:uiPriority w:val="1"/>
  </w:style>
  <w:style w:type="character" w:customStyle="1" w:styleId="34">
    <w:name w:val="目录1 Char"/>
    <w:basedOn w:val="22"/>
    <w:link w:val="32"/>
    <w:qFormat/>
    <w:uiPriority w:val="1"/>
    <w:rPr>
      <w:rFonts w:ascii="宋体" w:hAnsi="宋体" w:cs="宋体"/>
      <w:b/>
      <w:sz w:val="36"/>
      <w:szCs w:val="22"/>
      <w:lang w:val="zh-CN" w:bidi="zh-CN"/>
    </w:rPr>
  </w:style>
  <w:style w:type="character" w:customStyle="1" w:styleId="35">
    <w:name w:val="样式1 Char"/>
    <w:basedOn w:val="34"/>
    <w:link w:val="33"/>
    <w:qFormat/>
    <w:uiPriority w:val="1"/>
    <w:rPr>
      <w:rFonts w:ascii="宋体" w:hAnsi="宋体" w:cs="宋体"/>
      <w:sz w:val="36"/>
      <w:szCs w:val="22"/>
      <w:lang w:val="zh-CN" w:bidi="zh-CN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eastAsia="等线" w:cs="等线" w:hAnsiTheme="minorHAnsi"/>
      <w:color w:val="000000"/>
      <w:sz w:val="24"/>
      <w:szCs w:val="24"/>
      <w:lang w:val="en-US" w:eastAsia="zh-CN" w:bidi="ar-SA"/>
    </w:rPr>
  </w:style>
  <w:style w:type="paragraph" w:customStyle="1" w:styleId="37">
    <w:name w:val="TOC Heading"/>
    <w:basedOn w:val="2"/>
    <w:next w:val="1"/>
    <w:unhideWhenUsed/>
    <w:qFormat/>
    <w:uiPriority w:val="39"/>
    <w:pPr>
      <w:widowControl/>
      <w:autoSpaceDE/>
      <w:autoSpaceDN/>
      <w:spacing w:beforeLines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FEDAC-6ADC-4817-AB33-9B35F1892B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269</Words>
  <Characters>1539</Characters>
  <Lines>12</Lines>
  <Paragraphs>3</Paragraphs>
  <TotalTime>0</TotalTime>
  <ScaleCrop>false</ScaleCrop>
  <LinksUpToDate>false</LinksUpToDate>
  <CharactersWithSpaces>1805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2018-10-09T18:21:00Z</dcterms:created>
  <dc:creator>Administrator</dc:creator>
  <cp:lastModifiedBy>朝朝</cp:lastModifiedBy>
  <cp:lastPrinted>2020-09-14T04:42:16Z</cp:lastPrinted>
  <dcterms:modified xsi:type="dcterms:W3CDTF">2020-09-14T04:46:51Z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2018-10-09T00:00:00Z</vt:filetime>
  </property>
  <property fmtid="{D5CDD505-2E9C-101B-9397-08002B2CF9AE}" pid="5" name="KSOProductBuildVer">
    <vt:lpwstr>2052-11.1.0.9999</vt:lpwstr>
  </property>
</Properties>
</file>