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700" w:lineRule="exact"/>
        <w:ind w:right="-40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第九届湖南省少儿才艺大赛组委会成员名单</w:t>
      </w:r>
    </w:p>
    <w:bookmarkEnd w:id="0"/>
    <w:p>
      <w:pPr>
        <w:spacing w:line="560" w:lineRule="exact"/>
        <w:rPr>
          <w:rFonts w:hint="eastAsia" w:ascii="方正仿宋简体" w:hAnsi="仿宋" w:eastAsia="方正仿宋简体"/>
          <w:sz w:val="32"/>
          <w:szCs w:val="32"/>
        </w:rPr>
      </w:pPr>
    </w:p>
    <w:p>
      <w:pPr>
        <w:spacing w:line="560" w:lineRule="exact"/>
        <w:rPr>
          <w:rFonts w:ascii="方正黑体简体" w:hAnsi="仿宋" w:eastAsia="方正黑体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主  任：</w:t>
      </w:r>
    </w:p>
    <w:p>
      <w:pPr>
        <w:spacing w:line="560" w:lineRule="exact"/>
        <w:ind w:firstLine="632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 xml:space="preserve">汤立斌   共青团湖南省委书记、党组书记 </w:t>
      </w:r>
    </w:p>
    <w:p>
      <w:pPr>
        <w:spacing w:line="560" w:lineRule="exact"/>
        <w:rPr>
          <w:rFonts w:ascii="方正黑体简体" w:hAnsi="仿宋" w:eastAsia="方正黑体简体"/>
          <w:sz w:val="32"/>
          <w:szCs w:val="32"/>
        </w:rPr>
      </w:pPr>
    </w:p>
    <w:p>
      <w:pPr>
        <w:spacing w:line="560" w:lineRule="exact"/>
        <w:rPr>
          <w:rFonts w:ascii="方正黑体简体" w:hAnsi="仿宋" w:eastAsia="方正黑体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副主任：</w:t>
      </w:r>
    </w:p>
    <w:p>
      <w:pPr>
        <w:spacing w:line="560" w:lineRule="exact"/>
        <w:ind w:firstLine="632" w:firstLineChars="200"/>
        <w:rPr>
          <w:rFonts w:hint="eastAsia"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熊  倪   省体育局副局长</w:t>
      </w:r>
    </w:p>
    <w:p>
      <w:pPr>
        <w:spacing w:line="560" w:lineRule="exact"/>
        <w:ind w:firstLine="63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熊科文   省文明办副主任</w:t>
      </w:r>
    </w:p>
    <w:p>
      <w:pPr>
        <w:spacing w:line="560" w:lineRule="exact"/>
        <w:ind w:firstLine="632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李志超   共青团湖南省委党组成员、副书记</w:t>
      </w:r>
    </w:p>
    <w:p>
      <w:pPr>
        <w:tabs>
          <w:tab w:val="left" w:pos="420"/>
        </w:tabs>
        <w:autoSpaceDN w:val="0"/>
        <w:spacing w:line="560" w:lineRule="exact"/>
        <w:ind w:firstLine="632" w:firstLineChars="200"/>
        <w:textAlignment w:val="baseline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刘晓河   省科协党组成员、副主席</w:t>
      </w:r>
    </w:p>
    <w:p>
      <w:pPr>
        <w:tabs>
          <w:tab w:val="left" w:pos="420"/>
        </w:tabs>
        <w:autoSpaceDN w:val="0"/>
        <w:spacing w:line="560" w:lineRule="exact"/>
        <w:ind w:firstLine="632" w:firstLineChars="200"/>
        <w:textAlignment w:val="baseline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刘  云   省文联党组成员、副主席</w:t>
      </w:r>
    </w:p>
    <w:p>
      <w:pPr>
        <w:spacing w:line="560" w:lineRule="exact"/>
        <w:ind w:firstLine="632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王志红   湖南日报社</w:t>
      </w:r>
      <w:r>
        <w:rPr>
          <w:rFonts w:hint="eastAsia" w:ascii="宋体" w:hAnsi="宋体" w:cs="宋体"/>
          <w:sz w:val="32"/>
          <w:szCs w:val="32"/>
        </w:rPr>
        <w:t>(</w:t>
      </w:r>
      <w:r>
        <w:rPr>
          <w:rFonts w:hint="eastAsia" w:ascii="方正仿宋简体" w:hAnsi="仿宋" w:eastAsia="方正仿宋简体"/>
          <w:sz w:val="32"/>
          <w:szCs w:val="32"/>
        </w:rPr>
        <w:t>集团公司</w:t>
      </w:r>
      <w:r>
        <w:rPr>
          <w:rFonts w:hint="eastAsia" w:ascii="宋体" w:hAnsi="宋体" w:cs="宋体"/>
          <w:sz w:val="32"/>
          <w:szCs w:val="32"/>
        </w:rPr>
        <w:t>)</w:t>
      </w:r>
      <w:r>
        <w:rPr>
          <w:rFonts w:hint="eastAsia" w:ascii="方正仿宋简体" w:hAnsi="仿宋" w:eastAsia="方正仿宋简体"/>
          <w:sz w:val="32"/>
          <w:szCs w:val="32"/>
        </w:rPr>
        <w:t>党组成员、副总编辑</w:t>
      </w:r>
    </w:p>
    <w:p>
      <w:pPr>
        <w:spacing w:line="560" w:lineRule="exact"/>
        <w:ind w:left="2048" w:leftChars="304" w:right="-55" w:rightChars="-27" w:hanging="1422" w:hangingChars="450"/>
        <w:jc w:val="left"/>
        <w:rPr>
          <w:rFonts w:ascii="方正仿宋简体" w:hAnsi="仿宋" w:eastAsia="方正仿宋简体" w:cs="宋体"/>
          <w:kern w:val="0"/>
          <w:sz w:val="32"/>
          <w:szCs w:val="32"/>
        </w:rPr>
      </w:pP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 xml:space="preserve">舒  斌   </w:t>
      </w:r>
      <w:r>
        <w:rPr>
          <w:rFonts w:hint="eastAsia" w:ascii="方正仿宋简体" w:hAnsi="仿宋" w:eastAsia="方正仿宋简体"/>
          <w:sz w:val="32"/>
          <w:szCs w:val="32"/>
        </w:rPr>
        <w:t>湖南出版投资控股集团党委委员、红网董事长</w:t>
      </w:r>
    </w:p>
    <w:p>
      <w:pPr>
        <w:spacing w:line="560" w:lineRule="exact"/>
        <w:rPr>
          <w:rFonts w:ascii="方正黑体简体" w:hAnsi="仿宋" w:eastAsia="方正黑体简体"/>
          <w:sz w:val="32"/>
          <w:szCs w:val="32"/>
        </w:rPr>
      </w:pPr>
    </w:p>
    <w:p>
      <w:pPr>
        <w:spacing w:line="560" w:lineRule="exact"/>
        <w:rPr>
          <w:rFonts w:ascii="方正黑体简体" w:hAnsi="仿宋" w:eastAsia="方正黑体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成  员：</w:t>
      </w:r>
    </w:p>
    <w:p>
      <w:pPr>
        <w:spacing w:line="560" w:lineRule="exact"/>
        <w:ind w:firstLine="640"/>
        <w:rPr>
          <w:rFonts w:hint="eastAsia"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刘  滨   省体育局青少年体育处调研员</w:t>
      </w:r>
    </w:p>
    <w:p>
      <w:pPr>
        <w:spacing w:line="560" w:lineRule="exact"/>
        <w:ind w:firstLine="640"/>
        <w:rPr>
          <w:rFonts w:hint="eastAsia"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史  锋   省文明办未成年人思想道德建设处处长</w:t>
      </w:r>
    </w:p>
    <w:p>
      <w:pPr>
        <w:tabs>
          <w:tab w:val="left" w:pos="420"/>
        </w:tabs>
        <w:autoSpaceDN w:val="0"/>
        <w:spacing w:line="560" w:lineRule="exact"/>
        <w:ind w:firstLine="632" w:firstLineChars="200"/>
        <w:textAlignment w:val="baseline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陈紫封   省科协青少年科技教育中心主任</w:t>
      </w:r>
    </w:p>
    <w:p>
      <w:pPr>
        <w:tabs>
          <w:tab w:val="left" w:pos="420"/>
        </w:tabs>
        <w:autoSpaceDN w:val="0"/>
        <w:spacing w:line="560" w:lineRule="exact"/>
        <w:ind w:firstLine="632" w:firstLineChars="200"/>
        <w:textAlignment w:val="baseline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谢  群   省文联组联处处长</w:t>
      </w:r>
    </w:p>
    <w:p>
      <w:pPr>
        <w:spacing w:line="560" w:lineRule="exact"/>
        <w:ind w:firstLine="632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金中基   湖南日报编委兼教科文卫新闻中心主任</w:t>
      </w:r>
    </w:p>
    <w:p>
      <w:pPr>
        <w:tabs>
          <w:tab w:val="center" w:pos="4422"/>
        </w:tabs>
        <w:spacing w:line="560" w:lineRule="exact"/>
        <w:ind w:firstLine="632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伍洪涛   潇湘晨报总编辑</w:t>
      </w:r>
    </w:p>
    <w:p>
      <w:pPr>
        <w:spacing w:line="500" w:lineRule="exact"/>
        <w:ind w:left="2048" w:leftChars="304" w:hanging="1422" w:hangingChars="45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张建军   省青少年活动中心主任、省少工委副主任、</w:t>
      </w:r>
    </w:p>
    <w:p>
      <w:pPr>
        <w:spacing w:line="500" w:lineRule="exact"/>
        <w:ind w:left="2048" w:leftChars="304" w:hanging="1422" w:hangingChars="45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 xml:space="preserve">         省青少年宫协会会长</w:t>
      </w:r>
    </w:p>
    <w:p>
      <w:pPr>
        <w:spacing w:line="560" w:lineRule="exact"/>
        <w:ind w:left="2048" w:leftChars="304" w:hanging="1422" w:hangingChars="450"/>
        <w:rPr>
          <w:rFonts w:ascii="方正仿宋简体" w:hAnsi="仿宋" w:eastAsia="方正仿宋简体"/>
          <w:spacing w:val="-4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郭迎春   省</w:t>
      </w:r>
      <w:r>
        <w:rPr>
          <w:rFonts w:hint="eastAsia" w:ascii="方正仿宋简体" w:hAnsi="仿宋" w:eastAsia="方正仿宋简体"/>
          <w:spacing w:val="-4"/>
          <w:sz w:val="32"/>
          <w:szCs w:val="32"/>
        </w:rPr>
        <w:t>青少年活动中心副主任、省青少年宫协会副会长</w:t>
      </w:r>
    </w:p>
    <w:p>
      <w:pPr>
        <w:spacing w:line="560" w:lineRule="exact"/>
        <w:ind w:firstLine="632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周华平   潇湘晨报社总编室主任</w:t>
      </w:r>
    </w:p>
    <w:p>
      <w:pPr>
        <w:spacing w:line="560" w:lineRule="exact"/>
        <w:ind w:firstLine="632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文凤雏   湖南日报社新媒体中心主任</w:t>
      </w:r>
    </w:p>
    <w:p>
      <w:pPr>
        <w:spacing w:line="560" w:lineRule="exact"/>
        <w:ind w:firstLine="632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刘欢乐   金鹰报采编中心主任</w:t>
      </w:r>
    </w:p>
    <w:p>
      <w:pPr>
        <w:spacing w:line="560" w:lineRule="exact"/>
        <w:ind w:firstLine="632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岳  萌   中国教育网络电视台文体台运营总监</w:t>
      </w:r>
    </w:p>
    <w:p>
      <w:pPr>
        <w:spacing w:line="560" w:lineRule="exact"/>
        <w:ind w:firstLine="63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王  翀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  湖南教育电视传媒有限公司董事、副总经理</w:t>
      </w:r>
    </w:p>
    <w:p>
      <w:pPr>
        <w:spacing w:line="560" w:lineRule="exact"/>
        <w:ind w:firstLine="630"/>
        <w:rPr>
          <w:rFonts w:hint="eastAsia"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贝  涛   FM94.5湖南优悦广播电台总监</w:t>
      </w:r>
    </w:p>
    <w:p>
      <w:pPr>
        <w:spacing w:line="560" w:lineRule="exact"/>
        <w:ind w:firstLine="63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杨  卓   湖南教育电视传媒有限公司市场总监</w:t>
      </w:r>
    </w:p>
    <w:p>
      <w:pPr>
        <w:tabs>
          <w:tab w:val="left" w:pos="420"/>
        </w:tabs>
        <w:autoSpaceDN w:val="0"/>
        <w:spacing w:line="560" w:lineRule="exact"/>
        <w:ind w:firstLine="632" w:firstLineChars="200"/>
        <w:textAlignment w:val="baseline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大赛组委会下设办公室，负责大赛日常工作，由张建军兼任办公室主任。</w:t>
      </w:r>
    </w:p>
    <w:p/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54DEA"/>
    <w:rsid w:val="054C15BF"/>
    <w:rsid w:val="083442BB"/>
    <w:rsid w:val="0B4466F5"/>
    <w:rsid w:val="16A533BF"/>
    <w:rsid w:val="20E7714A"/>
    <w:rsid w:val="243B65D5"/>
    <w:rsid w:val="28155E9A"/>
    <w:rsid w:val="2BA86D09"/>
    <w:rsid w:val="3C7B2264"/>
    <w:rsid w:val="3F1A123E"/>
    <w:rsid w:val="4B12356F"/>
    <w:rsid w:val="4F0F4DBE"/>
    <w:rsid w:val="56354DEA"/>
    <w:rsid w:val="5C806815"/>
    <w:rsid w:val="5EC7268A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640" w:firstLineChars="200"/>
      <w:jc w:val="left"/>
      <w:outlineLvl w:val="1"/>
    </w:pPr>
    <w:rPr>
      <w:rFonts w:ascii="Arial" w:hAnsi="Arial" w:eastAsia="黑体"/>
      <w:b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2" w:firstLineChars="200"/>
      <w:outlineLvl w:val="0"/>
    </w:pPr>
    <w:rPr>
      <w:rFonts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2018-04-25T07:52:00Z</dcterms:created>
  <dc:creator>风雨无阻</dc:creator>
  <cp:lastModifiedBy>风雨无阻</cp:lastModifiedBy>
  <dcterms:modified xsi:type="dcterms:W3CDTF">2018-04-25T07:53:05Z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